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F8" w:rsidRPr="00151B03" w:rsidRDefault="009B16F8" w:rsidP="009C42D3">
      <w:pPr>
        <w:jc w:val="center"/>
        <w:outlineLvl w:val="0"/>
        <w:rPr>
          <w:b/>
          <w:sz w:val="28"/>
          <w:szCs w:val="28"/>
          <w:u w:val="single"/>
          <w:lang w:val="fr-FR"/>
        </w:rPr>
      </w:pPr>
      <w:r w:rsidRPr="00151B03">
        <w:rPr>
          <w:b/>
          <w:sz w:val="28"/>
          <w:szCs w:val="28"/>
          <w:u w:val="single"/>
          <w:lang w:val="fr-FR"/>
        </w:rPr>
        <w:t>PROJET PEDAGOGIQUE</w:t>
      </w:r>
    </w:p>
    <w:p w:rsidR="009B16F8" w:rsidRPr="00151B03" w:rsidRDefault="001D76BB" w:rsidP="00462C5C">
      <w:pPr>
        <w:jc w:val="center"/>
        <w:rPr>
          <w:lang w:val="fr-FR"/>
        </w:rPr>
      </w:pPr>
      <w:r>
        <w:rPr>
          <w:lang w:val="fr-FR"/>
        </w:rPr>
        <w:t>Bâti avec l’</w:t>
      </w:r>
      <w:r w:rsidR="009B16F8" w:rsidRPr="00151B03">
        <w:rPr>
          <w:lang w:val="fr-FR"/>
        </w:rPr>
        <w:t xml:space="preserve">Ecole Jean </w:t>
      </w:r>
      <w:proofErr w:type="spellStart"/>
      <w:r w:rsidR="009B16F8" w:rsidRPr="00151B03">
        <w:rPr>
          <w:lang w:val="fr-FR"/>
        </w:rPr>
        <w:t>Boudou</w:t>
      </w:r>
      <w:proofErr w:type="spellEnd"/>
      <w:r w:rsidR="009B16F8" w:rsidRPr="00151B03">
        <w:rPr>
          <w:lang w:val="fr-FR"/>
        </w:rPr>
        <w:t xml:space="preserve"> </w:t>
      </w:r>
      <w:r>
        <w:rPr>
          <w:lang w:val="fr-FR"/>
        </w:rPr>
        <w:t xml:space="preserve">- </w:t>
      </w:r>
      <w:r w:rsidR="009B16F8" w:rsidRPr="00151B03">
        <w:rPr>
          <w:lang w:val="fr-FR"/>
        </w:rPr>
        <w:t xml:space="preserve">LA </w:t>
      </w:r>
      <w:proofErr w:type="spellStart"/>
      <w:r w:rsidR="009B16F8" w:rsidRPr="00151B03">
        <w:rPr>
          <w:lang w:val="fr-FR"/>
        </w:rPr>
        <w:t>PRIMAUBE</w:t>
      </w:r>
      <w:proofErr w:type="spellEnd"/>
      <w:r>
        <w:rPr>
          <w:lang w:val="fr-FR"/>
        </w:rPr>
        <w:t xml:space="preserve"> (12)</w:t>
      </w:r>
    </w:p>
    <w:bookmarkStart w:id="0" w:name="_GoBack"/>
    <w:bookmarkEnd w:id="0"/>
    <w:p w:rsidR="009B16F8" w:rsidRDefault="00F821E7" w:rsidP="00D61B83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>
                <wp:extent cx="2057400" cy="600075"/>
                <wp:effectExtent l="0" t="85725" r="76200" b="161925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57400" cy="600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21E7" w:rsidRPr="00CA70C2" w:rsidRDefault="00F821E7" w:rsidP="00F821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</w:pPr>
                            <w:r w:rsidRPr="00CA70C2">
                              <w:rPr>
                                <w:rFonts w:ascii="Impact" w:hAnsi="Impact"/>
                                <w:color w:val="FFE701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  <w:t>TROBADES</w:t>
                            </w:r>
                          </w:p>
                        </w:txbxContent>
                      </wps:txbx>
                      <wps:bodyPr wrap="square" numCol="1" fromWordArt="1">
                        <a:prstTxWarp prst="textCascadeUp">
                          <a:avLst>
                            <a:gd name="adj" fmla="val 44444"/>
                          </a:avLst>
                        </a:prstTxWarp>
                        <a:spAutoFit/>
                        <a:scene3d>
                          <a:camera prst="legacyPerspectiveFront">
                            <a:rot lat="20519999" lon="1080000" rev="0"/>
                          </a:camera>
                          <a:lightRig rig="legacyHarsh2" dir="b"/>
                        </a:scene3d>
                        <a:sp3d extrusionH="430200" prstMaterial="legacyMatte">
                          <a:extrusionClr>
                            <a:srgbClr val="FF6600"/>
                          </a:extrusionClr>
                          <a:contourClr>
                            <a:srgbClr val="FFE701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62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" filled="f" stroked="f">
                <o:lock v:ext="edit" shapetype="t"/>
                <v:textbox style="mso-fit-shape-to-text:t">
                  <w:txbxContent>
                    <w:p w:rsidR="00F821E7" w:rsidRPr="00CA70C2" w:rsidRDefault="00F821E7" w:rsidP="00F821E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</w:pPr>
                      <w:r w:rsidRPr="00CA70C2">
                        <w:rPr>
                          <w:rFonts w:ascii="Impact" w:hAnsi="Impact"/>
                          <w:color w:val="FFE701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  <w:t>TROBADES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D76BB">
        <w:rPr>
          <w:rFonts w:ascii="Broadway" w:hAnsi="Broadway"/>
          <w:lang w:val="fr-FR"/>
        </w:rPr>
        <w:t xml:space="preserve">LA RAMPE TIO/ </w:t>
      </w:r>
      <w:proofErr w:type="spellStart"/>
      <w:r w:rsidR="001D76BB">
        <w:rPr>
          <w:rFonts w:ascii="Broadway" w:hAnsi="Broadway"/>
          <w:lang w:val="fr-FR"/>
        </w:rPr>
        <w:t>cia</w:t>
      </w:r>
      <w:proofErr w:type="spellEnd"/>
      <w:r w:rsidR="009B16F8" w:rsidRPr="00702A71">
        <w:rPr>
          <w:rFonts w:ascii="Broadway" w:hAnsi="Broadway"/>
          <w:lang w:val="fr-FR"/>
        </w:rPr>
        <w:t xml:space="preserve"> MARIANTONIA OLIVER (Mallorca)</w:t>
      </w:r>
    </w:p>
    <w:p w:rsidR="009B16F8" w:rsidRDefault="009B16F8" w:rsidP="00D61B83">
      <w:pPr>
        <w:rPr>
          <w:lang w:val="fr-FR"/>
        </w:rPr>
      </w:pPr>
      <w:r>
        <w:rPr>
          <w:lang w:val="fr-FR"/>
        </w:rPr>
        <w:t xml:space="preserve">Au confluent des identités culturelles et linguistiques, </w:t>
      </w:r>
      <w:r w:rsidRPr="00D61B83">
        <w:rPr>
          <w:i/>
          <w:lang w:val="fr-FR"/>
        </w:rPr>
        <w:t>Trobades</w:t>
      </w:r>
      <w:r>
        <w:rPr>
          <w:lang w:val="fr-FR"/>
        </w:rPr>
        <w:t xml:space="preserve"> invite à la découverte de l’autre. Rythmé par la danse, l’acrobatie, le théâtre et la musique, Trobades est habité par cinq acteurs – danseurs – équilibristes, tous forgés à une théâtralité corporelle puissante. Leur diversité les a amenés à trouver une matière artistique commune, la complicité, sujet principal de la pièce.</w:t>
      </w:r>
    </w:p>
    <w:p w:rsidR="009B16F8" w:rsidRDefault="009B16F8" w:rsidP="00D61B8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Complicité pour créer et partager des atmosphères fantaisistes propres à leurs personnalités ;</w:t>
      </w:r>
    </w:p>
    <w:p w:rsidR="009B16F8" w:rsidRDefault="009B16F8" w:rsidP="00D61B8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Complicité pour dépasser les problèmes de communication et pour entrer dans un langage simple ;</w:t>
      </w:r>
    </w:p>
    <w:p w:rsidR="009B16F8" w:rsidRDefault="009B16F8" w:rsidP="00D61B8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Complicité pour ajuster leurs différences et ouvrir des espaces communs ;</w:t>
      </w:r>
    </w:p>
    <w:p w:rsidR="009B16F8" w:rsidRDefault="009B16F8" w:rsidP="00D61B8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Complicité pour jouer, entre liberté individuelle et curiosité de l’autre.</w:t>
      </w:r>
    </w:p>
    <w:p w:rsidR="009B16F8" w:rsidRDefault="009B16F8" w:rsidP="00D61B83">
      <w:pPr>
        <w:rPr>
          <w:lang w:val="fr-FR"/>
        </w:rPr>
      </w:pPr>
    </w:p>
    <w:p w:rsidR="009B16F8" w:rsidRDefault="009B16F8" w:rsidP="00D61B83">
      <w:pPr>
        <w:rPr>
          <w:lang w:val="fr-FR"/>
        </w:rPr>
      </w:pPr>
      <w:r>
        <w:rPr>
          <w:lang w:val="fr-FR"/>
        </w:rPr>
        <w:t>Ce projet, qui sera commun à toutes les classes de l’école (de la petite section au CM2), s’inscrit dans notre PEAC (Parcours d’Education Artistique et Culturelle).</w:t>
      </w:r>
    </w:p>
    <w:p w:rsidR="009B16F8" w:rsidRDefault="009B16F8" w:rsidP="00D61B83">
      <w:pPr>
        <w:rPr>
          <w:lang w:val="fr-FR"/>
        </w:rPr>
      </w:pPr>
    </w:p>
    <w:p w:rsidR="009B16F8" w:rsidRPr="00801C7D" w:rsidRDefault="009B16F8" w:rsidP="009C42D3">
      <w:pPr>
        <w:outlineLvl w:val="0"/>
        <w:rPr>
          <w:color w:val="FF0000"/>
          <w:lang w:val="fr-FR"/>
        </w:rPr>
      </w:pPr>
      <w:r w:rsidRPr="00801C7D">
        <w:rPr>
          <w:i/>
          <w:color w:val="FF0000"/>
          <w:u w:val="single"/>
          <w:lang w:val="fr-FR"/>
        </w:rPr>
        <w:t>AXE PRIORITAIRE</w:t>
      </w:r>
      <w:r w:rsidRPr="00801C7D">
        <w:rPr>
          <w:color w:val="FF0000"/>
          <w:lang w:val="fr-FR"/>
        </w:rPr>
        <w:t xml:space="preserve"> : Mise en œuvre d’un parcours d’éducation artistique et culturelle.</w:t>
      </w:r>
    </w:p>
    <w:p w:rsidR="009B16F8" w:rsidRDefault="009B16F8" w:rsidP="009307FD">
      <w:pPr>
        <w:rPr>
          <w:i/>
          <w:u w:val="single"/>
          <w:lang w:val="fr-FR"/>
        </w:rPr>
      </w:pPr>
    </w:p>
    <w:p w:rsidR="009B16F8" w:rsidRDefault="009B16F8" w:rsidP="009307FD">
      <w:pPr>
        <w:rPr>
          <w:lang w:val="fr-FR"/>
        </w:rPr>
      </w:pPr>
      <w:r w:rsidRPr="00801C7D">
        <w:rPr>
          <w:b/>
          <w:i/>
          <w:color w:val="FFC000"/>
          <w:u w:val="single"/>
          <w:lang w:val="fr-FR"/>
        </w:rPr>
        <w:t>Objectif</w:t>
      </w:r>
      <w:r w:rsidRPr="00801C7D">
        <w:rPr>
          <w:b/>
          <w:color w:val="FFC000"/>
          <w:lang w:val="fr-FR"/>
        </w:rPr>
        <w:t> :</w:t>
      </w:r>
      <w:r>
        <w:rPr>
          <w:lang w:val="fr-FR"/>
        </w:rPr>
        <w:t xml:space="preserve"> proposer un parcours d’éducation artistique et culturelle qui permettra une plus grande cohérence des apprentissages et qui favorisera la cohésion au sein de l’équipe pédagogique.</w:t>
      </w:r>
    </w:p>
    <w:p w:rsidR="009B16F8" w:rsidRDefault="009B16F8" w:rsidP="009C42D3">
      <w:pPr>
        <w:outlineLvl w:val="0"/>
        <w:rPr>
          <w:lang w:val="fr-FR"/>
        </w:rPr>
      </w:pPr>
      <w:r>
        <w:rPr>
          <w:lang w:val="fr-FR"/>
        </w:rPr>
        <w:t>Palier 2 – Compétence 5 – LA CULTURE HUMANISTE</w:t>
      </w:r>
    </w:p>
    <w:p w:rsidR="009B16F8" w:rsidRDefault="009B16F8" w:rsidP="009307FD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Pratiquer les arts et avoir des repères en histoire des arts :</w:t>
      </w:r>
    </w:p>
    <w:p w:rsidR="009B16F8" w:rsidRDefault="009B16F8" w:rsidP="009307FD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Distinguer les grandes catégories de la création artistique (théâtre, danse, cirque)</w:t>
      </w:r>
    </w:p>
    <w:p w:rsidR="009B16F8" w:rsidRPr="009307FD" w:rsidRDefault="009B16F8" w:rsidP="009307FD">
      <w:pPr>
        <w:pStyle w:val="Paragraphedeliste"/>
        <w:numPr>
          <w:ilvl w:val="0"/>
          <w:numId w:val="2"/>
        </w:numPr>
        <w:rPr>
          <w:lang w:val="fr-FR"/>
        </w:rPr>
      </w:pPr>
      <w:r>
        <w:rPr>
          <w:lang w:val="fr-FR"/>
        </w:rPr>
        <w:t>Inventer et réaliser des chorégraphies ou des enchaînements à visée artistique ou expressive.</w:t>
      </w:r>
    </w:p>
    <w:p w:rsidR="009B16F8" w:rsidRDefault="009B16F8" w:rsidP="009307FD">
      <w:pPr>
        <w:rPr>
          <w:lang w:val="fr-FR"/>
        </w:rPr>
      </w:pPr>
    </w:p>
    <w:p w:rsidR="009B16F8" w:rsidRDefault="009B16F8" w:rsidP="009307FD">
      <w:pPr>
        <w:rPr>
          <w:lang w:val="fr-FR"/>
        </w:rPr>
      </w:pPr>
    </w:p>
    <w:p w:rsidR="009B16F8" w:rsidRPr="00801C7D" w:rsidRDefault="009B16F8" w:rsidP="009C42D3">
      <w:pPr>
        <w:outlineLvl w:val="0"/>
        <w:rPr>
          <w:b/>
          <w:i/>
          <w:color w:val="FFC000"/>
          <w:u w:val="single"/>
          <w:lang w:val="fr-FR"/>
        </w:rPr>
      </w:pPr>
      <w:r w:rsidRPr="00801C7D">
        <w:rPr>
          <w:b/>
          <w:i/>
          <w:color w:val="FFC000"/>
          <w:u w:val="single"/>
          <w:lang w:val="fr-FR"/>
        </w:rPr>
        <w:t>Déroulement du projet :</w:t>
      </w:r>
    </w:p>
    <w:p w:rsidR="009B16F8" w:rsidRDefault="009B16F8" w:rsidP="00801C7D">
      <w:pPr>
        <w:pStyle w:val="Paragraphedeliste"/>
        <w:numPr>
          <w:ilvl w:val="0"/>
          <w:numId w:val="1"/>
        </w:numPr>
        <w:rPr>
          <w:lang w:val="fr-FR"/>
        </w:rPr>
      </w:pPr>
      <w:r w:rsidRPr="00801C7D">
        <w:rPr>
          <w:color w:val="FF0000"/>
          <w:u w:val="single"/>
          <w:lang w:val="fr-FR"/>
        </w:rPr>
        <w:t>Etape 1</w:t>
      </w:r>
      <w:r w:rsidRPr="00801C7D">
        <w:rPr>
          <w:lang w:val="fr-FR"/>
        </w:rPr>
        <w:t> : ateliers « Familles de langues »</w:t>
      </w:r>
      <w:r>
        <w:rPr>
          <w:lang w:val="fr-FR"/>
        </w:rPr>
        <w:t xml:space="preserve"> (mois de décembre 2016)</w:t>
      </w:r>
    </w:p>
    <w:p w:rsidR="009B16F8" w:rsidRPr="00801C7D" w:rsidRDefault="009B16F8" w:rsidP="004F044D">
      <w:pPr>
        <w:pStyle w:val="Paragraphedeliste"/>
        <w:rPr>
          <w:lang w:val="fr-FR"/>
        </w:rPr>
      </w:pPr>
    </w:p>
    <w:p w:rsidR="009B16F8" w:rsidRPr="004F044D" w:rsidRDefault="009B16F8" w:rsidP="004F044D">
      <w:pPr>
        <w:pStyle w:val="Paragraphedeliste"/>
        <w:numPr>
          <w:ilvl w:val="0"/>
          <w:numId w:val="1"/>
        </w:numPr>
        <w:rPr>
          <w:lang w:val="fr-FR"/>
        </w:rPr>
      </w:pPr>
      <w:r w:rsidRPr="004F044D">
        <w:rPr>
          <w:color w:val="FF0000"/>
          <w:u w:val="single"/>
          <w:lang w:val="fr-FR"/>
        </w:rPr>
        <w:t>Etape 2</w:t>
      </w:r>
      <w:r w:rsidRPr="004F044D">
        <w:rPr>
          <w:lang w:val="fr-FR"/>
        </w:rPr>
        <w:t> : représentation du spectacle « TROBADES » le vendredi 24 février 2017 après-midi à LUC.</w:t>
      </w:r>
    </w:p>
    <w:p w:rsidR="009B16F8" w:rsidRDefault="009B16F8" w:rsidP="004F044D">
      <w:pPr>
        <w:pStyle w:val="Paragraphedeliste"/>
        <w:rPr>
          <w:lang w:val="fr-FR"/>
        </w:rPr>
      </w:pPr>
    </w:p>
    <w:p w:rsidR="009B16F8" w:rsidRDefault="009B16F8" w:rsidP="00801C7D">
      <w:pPr>
        <w:pStyle w:val="Paragraphedeliste"/>
        <w:numPr>
          <w:ilvl w:val="0"/>
          <w:numId w:val="1"/>
        </w:numPr>
        <w:rPr>
          <w:lang w:val="fr-FR"/>
        </w:rPr>
      </w:pPr>
      <w:r w:rsidRPr="00801C7D">
        <w:rPr>
          <w:color w:val="FF0000"/>
          <w:u w:val="single"/>
          <w:lang w:val="fr-FR"/>
        </w:rPr>
        <w:t>Etape 3</w:t>
      </w:r>
      <w:r>
        <w:rPr>
          <w:lang w:val="fr-FR"/>
        </w:rPr>
        <w:t> : semaine de résidence des artistes à l’école. Des ateliers de théâtre, danse contemporaine et cirque sont proposés à chaque classe (3 ou 4x 1heure par classe).</w:t>
      </w:r>
    </w:p>
    <w:p w:rsidR="009B16F8" w:rsidRPr="004F044D" w:rsidRDefault="009B16F8" w:rsidP="004F044D">
      <w:pPr>
        <w:pStyle w:val="Paragraphedeliste"/>
        <w:rPr>
          <w:lang w:val="fr-FR"/>
        </w:rPr>
      </w:pPr>
    </w:p>
    <w:p w:rsidR="009B16F8" w:rsidRDefault="009B16F8" w:rsidP="00801C7D">
      <w:pPr>
        <w:pStyle w:val="Paragraphedeliste"/>
        <w:numPr>
          <w:ilvl w:val="0"/>
          <w:numId w:val="1"/>
        </w:numPr>
        <w:rPr>
          <w:lang w:val="fr-FR"/>
        </w:rPr>
      </w:pPr>
      <w:r w:rsidRPr="00801C7D">
        <w:rPr>
          <w:color w:val="FF0000"/>
          <w:u w:val="single"/>
          <w:lang w:val="fr-FR"/>
        </w:rPr>
        <w:t>Etape 4</w:t>
      </w:r>
      <w:r>
        <w:rPr>
          <w:lang w:val="fr-FR"/>
        </w:rPr>
        <w:t> : restitution du travail fait durant la semaine le vendredi 3 mars en soirée à Luc.</w:t>
      </w:r>
    </w:p>
    <w:p w:rsidR="009B16F8" w:rsidRDefault="009B16F8" w:rsidP="004F044D">
      <w:pPr>
        <w:rPr>
          <w:lang w:val="fr-FR"/>
        </w:rPr>
      </w:pPr>
    </w:p>
    <w:p w:rsidR="009B16F8" w:rsidRDefault="009B16F8" w:rsidP="004F044D">
      <w:pPr>
        <w:rPr>
          <w:lang w:val="fr-FR"/>
        </w:rPr>
      </w:pPr>
    </w:p>
    <w:p w:rsidR="009B16F8" w:rsidRDefault="009B16F8" w:rsidP="004F044D">
      <w:pPr>
        <w:rPr>
          <w:lang w:val="fr-FR"/>
        </w:rPr>
      </w:pPr>
    </w:p>
    <w:p w:rsidR="009B16F8" w:rsidRDefault="009B16F8" w:rsidP="004F044D">
      <w:pPr>
        <w:rPr>
          <w:lang w:val="fr-FR"/>
        </w:rPr>
      </w:pPr>
    </w:p>
    <w:p w:rsidR="009B16F8" w:rsidRDefault="00F821E7" w:rsidP="009307FD">
      <w:pPr>
        <w:rPr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inline distT="0" distB="0" distL="0" distR="0">
                <wp:extent cx="1362075" cy="647700"/>
                <wp:effectExtent l="0" t="66675" r="95250" b="85725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6207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21E7" w:rsidRPr="007A6E6A" w:rsidRDefault="00F821E7" w:rsidP="00F821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</w:pPr>
                            <w:r w:rsidRPr="007A6E6A">
                              <w:rPr>
                                <w:rFonts w:ascii="Impact" w:hAnsi="Impact"/>
                                <w:color w:val="FFE701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  <w:t>Cycle 1</w:t>
                            </w:r>
                          </w:p>
                        </w:txbxContent>
                      </wps:txbx>
                      <wps:bodyPr wrap="square" numCol="1" fromWordArt="1">
                        <a:prstTxWarp prst="textCascadeUp">
                          <a:avLst>
                            <a:gd name="adj" fmla="val 44444"/>
                          </a:avLst>
                        </a:prstTxWarp>
                        <a:spAutoFit/>
                        <a:scene3d>
                          <a:camera prst="legacyPerspectiveFront">
                            <a:rot lat="20519999" lon="1080000" rev="0"/>
                          </a:camera>
                          <a:lightRig rig="legacyHarsh2" dir="b"/>
                        </a:scene3d>
                        <a:sp3d extrusionH="430200" prstMaterial="legacyMatte">
                          <a:extrusionClr>
                            <a:srgbClr val="FF6600"/>
                          </a:extrusionClr>
                          <a:contourClr>
                            <a:srgbClr val="FFE701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107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" filled="f" stroked="f">
                <o:lock v:ext="edit" shapetype="t"/>
                <v:textbox style="mso-fit-shape-to-text:t">
                  <w:txbxContent>
                    <w:p w:rsidR="00F821E7" w:rsidRPr="007A6E6A" w:rsidRDefault="00F821E7" w:rsidP="00F821E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</w:pPr>
                      <w:r w:rsidRPr="007A6E6A">
                        <w:rPr>
                          <w:rFonts w:ascii="Impact" w:hAnsi="Impact"/>
                          <w:color w:val="FFE701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  <w:t>Cycle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16F8" w:rsidRPr="004F044D" w:rsidRDefault="009B16F8" w:rsidP="009C42D3">
      <w:pPr>
        <w:jc w:val="center"/>
        <w:outlineLvl w:val="0"/>
        <w:rPr>
          <w:b/>
          <w:i/>
          <w:color w:val="FF0000"/>
          <w:u w:val="single"/>
          <w:lang w:val="fr-FR"/>
        </w:rPr>
      </w:pPr>
      <w:r w:rsidRPr="004F044D">
        <w:rPr>
          <w:b/>
          <w:i/>
          <w:color w:val="FF0000"/>
          <w:u w:val="single"/>
          <w:lang w:val="fr-FR"/>
        </w:rPr>
        <w:t>Domaine « Mobiliser le langage dans toutes ses dimensions »</w:t>
      </w:r>
    </w:p>
    <w:p w:rsidR="009B16F8" w:rsidRPr="004F044D" w:rsidRDefault="009B16F8" w:rsidP="009C42D3">
      <w:pPr>
        <w:outlineLvl w:val="0"/>
        <w:rPr>
          <w:b/>
          <w:i/>
          <w:color w:val="FFC000"/>
          <w:u w:val="single"/>
          <w:lang w:val="fr-FR"/>
        </w:rPr>
      </w:pPr>
      <w:r>
        <w:rPr>
          <w:b/>
          <w:i/>
          <w:color w:val="FFC000"/>
          <w:u w:val="single"/>
          <w:lang w:val="fr-FR"/>
        </w:rPr>
        <w:t>Compétence</w:t>
      </w:r>
      <w:r w:rsidRPr="004F044D">
        <w:rPr>
          <w:b/>
          <w:i/>
          <w:color w:val="FFC000"/>
          <w:u w:val="single"/>
          <w:lang w:val="fr-FR"/>
        </w:rPr>
        <w:t>s </w:t>
      </w:r>
      <w:r>
        <w:rPr>
          <w:b/>
          <w:i/>
          <w:color w:val="FFC000"/>
          <w:u w:val="single"/>
          <w:lang w:val="fr-FR"/>
        </w:rPr>
        <w:t>travaillées</w:t>
      </w:r>
      <w:r w:rsidRPr="004F044D">
        <w:rPr>
          <w:b/>
          <w:i/>
          <w:color w:val="FFC000"/>
          <w:u w:val="single"/>
          <w:lang w:val="fr-FR"/>
        </w:rPr>
        <w:t xml:space="preserve">: </w:t>
      </w:r>
    </w:p>
    <w:p w:rsidR="009B16F8" w:rsidRDefault="009B16F8" w:rsidP="004F044D">
      <w:pPr>
        <w:rPr>
          <w:lang w:val="fr-FR"/>
        </w:rPr>
      </w:pPr>
      <w:r>
        <w:rPr>
          <w:lang w:val="fr-FR"/>
        </w:rPr>
        <w:t>- Oser entrer en communication.</w:t>
      </w:r>
    </w:p>
    <w:p w:rsidR="009B16F8" w:rsidRDefault="009B16F8" w:rsidP="004F044D">
      <w:pPr>
        <w:rPr>
          <w:lang w:val="fr-FR"/>
        </w:rPr>
      </w:pPr>
      <w:r>
        <w:rPr>
          <w:lang w:val="fr-FR"/>
        </w:rPr>
        <w:t>- Echanger et réfléchir avec les autres.</w:t>
      </w:r>
    </w:p>
    <w:p w:rsidR="009B16F8" w:rsidRPr="004F044D" w:rsidRDefault="009B16F8" w:rsidP="004F044D">
      <w:pPr>
        <w:rPr>
          <w:lang w:val="fr-FR"/>
        </w:rPr>
      </w:pPr>
      <w:r>
        <w:rPr>
          <w:b/>
          <w:i/>
          <w:color w:val="FFC000"/>
          <w:u w:val="single"/>
          <w:lang w:val="fr-FR"/>
        </w:rPr>
        <w:t>Objectif </w:t>
      </w:r>
      <w:r w:rsidRPr="004F044D">
        <w:rPr>
          <w:b/>
          <w:i/>
          <w:color w:val="FFC000"/>
          <w:u w:val="single"/>
          <w:lang w:val="fr-FR"/>
        </w:rPr>
        <w:t>:</w:t>
      </w:r>
      <w:r w:rsidRPr="004F044D">
        <w:rPr>
          <w:lang w:val="fr-FR"/>
        </w:rPr>
        <w:t xml:space="preserve"> Montrer</w:t>
      </w:r>
      <w:r>
        <w:rPr>
          <w:lang w:val="fr-FR"/>
        </w:rPr>
        <w:t xml:space="preserve"> aux enfants que la langue occitane est un moyen de communication entre la région Languedoc et Majorque.</w:t>
      </w:r>
    </w:p>
    <w:p w:rsidR="009B16F8" w:rsidRDefault="009B16F8" w:rsidP="004F044D">
      <w:pPr>
        <w:rPr>
          <w:lang w:val="fr-FR"/>
        </w:rPr>
      </w:pPr>
      <w:r w:rsidRPr="004F044D">
        <w:rPr>
          <w:b/>
          <w:i/>
          <w:color w:val="FFC000"/>
          <w:u w:val="single"/>
          <w:lang w:val="fr-FR"/>
        </w:rPr>
        <w:t>Contenu :</w:t>
      </w:r>
      <w:r w:rsidRPr="004F044D">
        <w:rPr>
          <w:lang w:val="fr-FR"/>
        </w:rPr>
        <w:t xml:space="preserve"> Une</w:t>
      </w:r>
      <w:r>
        <w:rPr>
          <w:lang w:val="fr-FR"/>
        </w:rPr>
        <w:t xml:space="preserve"> heure d’atelier par classe.</w:t>
      </w:r>
    </w:p>
    <w:p w:rsidR="009B16F8" w:rsidRDefault="009B16F8" w:rsidP="009B331A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Présentation du projet « Trobades » : présentation des intervenants et visionnage d’extraits du spectacle.</w:t>
      </w:r>
    </w:p>
    <w:p w:rsidR="009B16F8" w:rsidRDefault="009B16F8" w:rsidP="009B331A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Parallèle entre la langue occitane et la langue catalane.</w:t>
      </w:r>
    </w:p>
    <w:p w:rsidR="009B16F8" w:rsidRDefault="009B16F8" w:rsidP="009B331A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Visionnage d’un petit film d’animation en langue catalane, puis mise en commun de ce qui a été compris.</w:t>
      </w:r>
    </w:p>
    <w:p w:rsidR="009B16F8" w:rsidRDefault="009B16F8" w:rsidP="009B331A">
      <w:pPr>
        <w:rPr>
          <w:lang w:val="fr-FR"/>
        </w:rPr>
      </w:pPr>
    </w:p>
    <w:p w:rsidR="009B16F8" w:rsidRPr="009B331A" w:rsidRDefault="009B16F8" w:rsidP="009B331A">
      <w:pPr>
        <w:rPr>
          <w:lang w:val="fr-FR"/>
        </w:rPr>
      </w:pPr>
    </w:p>
    <w:p w:rsidR="009B16F8" w:rsidRPr="004F044D" w:rsidRDefault="009B16F8" w:rsidP="009C42D3">
      <w:pPr>
        <w:jc w:val="center"/>
        <w:outlineLvl w:val="0"/>
        <w:rPr>
          <w:b/>
          <w:i/>
          <w:color w:val="FF0000"/>
          <w:u w:val="single"/>
          <w:lang w:val="fr-FR"/>
        </w:rPr>
      </w:pPr>
      <w:r w:rsidRPr="004F044D">
        <w:rPr>
          <w:b/>
          <w:i/>
          <w:color w:val="FF0000"/>
          <w:u w:val="single"/>
          <w:lang w:val="fr-FR"/>
        </w:rPr>
        <w:t>Domaine</w:t>
      </w:r>
      <w:r>
        <w:rPr>
          <w:b/>
          <w:i/>
          <w:color w:val="FF0000"/>
          <w:u w:val="single"/>
          <w:lang w:val="fr-FR"/>
        </w:rPr>
        <w:t>s</w:t>
      </w:r>
      <w:r w:rsidRPr="004F044D">
        <w:rPr>
          <w:b/>
          <w:i/>
          <w:color w:val="FF0000"/>
          <w:u w:val="single"/>
          <w:lang w:val="fr-FR"/>
        </w:rPr>
        <w:t xml:space="preserve"> « Agir, s’exprimer et comprendre à travers les activités artistiques »</w:t>
      </w:r>
      <w:r>
        <w:rPr>
          <w:b/>
          <w:i/>
          <w:color w:val="FF0000"/>
          <w:u w:val="single"/>
          <w:lang w:val="fr-FR"/>
        </w:rPr>
        <w:t xml:space="preserve"> et</w:t>
      </w:r>
    </w:p>
    <w:p w:rsidR="009B16F8" w:rsidRPr="004F044D" w:rsidRDefault="009B16F8" w:rsidP="004F044D">
      <w:pPr>
        <w:jc w:val="center"/>
        <w:rPr>
          <w:b/>
          <w:i/>
          <w:color w:val="FF0000"/>
          <w:u w:val="single"/>
          <w:lang w:val="fr-FR"/>
        </w:rPr>
      </w:pPr>
      <w:r w:rsidRPr="004F044D">
        <w:rPr>
          <w:b/>
          <w:i/>
          <w:color w:val="FF0000"/>
          <w:u w:val="single"/>
          <w:lang w:val="fr-FR"/>
        </w:rPr>
        <w:t>« Agir, s’exprimer et comprendre à travers les activités physiques »</w:t>
      </w:r>
    </w:p>
    <w:p w:rsidR="009B16F8" w:rsidRPr="004F044D" w:rsidRDefault="009B16F8" w:rsidP="009C42D3">
      <w:pPr>
        <w:outlineLvl w:val="0"/>
        <w:rPr>
          <w:b/>
          <w:i/>
          <w:color w:val="FFC000"/>
          <w:u w:val="single"/>
          <w:lang w:val="fr-FR"/>
        </w:rPr>
      </w:pPr>
      <w:r>
        <w:rPr>
          <w:b/>
          <w:i/>
          <w:color w:val="FFC000"/>
          <w:u w:val="single"/>
          <w:lang w:val="fr-FR"/>
        </w:rPr>
        <w:t>Compétence</w:t>
      </w:r>
      <w:r w:rsidRPr="004F044D">
        <w:rPr>
          <w:b/>
          <w:i/>
          <w:color w:val="FFC000"/>
          <w:u w:val="single"/>
          <w:lang w:val="fr-FR"/>
        </w:rPr>
        <w:t>s </w:t>
      </w:r>
      <w:r>
        <w:rPr>
          <w:b/>
          <w:i/>
          <w:color w:val="FFC000"/>
          <w:u w:val="single"/>
          <w:lang w:val="fr-FR"/>
        </w:rPr>
        <w:t>travaillées</w:t>
      </w:r>
      <w:r w:rsidRPr="004F044D">
        <w:rPr>
          <w:b/>
          <w:i/>
          <w:color w:val="FFC000"/>
          <w:u w:val="single"/>
          <w:lang w:val="fr-FR"/>
        </w:rPr>
        <w:t xml:space="preserve">: </w:t>
      </w:r>
    </w:p>
    <w:p w:rsidR="009B16F8" w:rsidRDefault="009B16F8" w:rsidP="004F044D">
      <w:pPr>
        <w:rPr>
          <w:lang w:val="fr-FR"/>
        </w:rPr>
      </w:pPr>
      <w:r>
        <w:rPr>
          <w:lang w:val="fr-FR"/>
        </w:rPr>
        <w:t>- Développer des actions à visée artistiques ou expressives.</w:t>
      </w:r>
    </w:p>
    <w:p w:rsidR="009B16F8" w:rsidRDefault="009B16F8" w:rsidP="004F044D">
      <w:pPr>
        <w:rPr>
          <w:lang w:val="fr-FR"/>
        </w:rPr>
      </w:pPr>
      <w:r>
        <w:rPr>
          <w:lang w:val="fr-FR"/>
        </w:rPr>
        <w:t>- Spectacle vivant.</w:t>
      </w:r>
    </w:p>
    <w:p w:rsidR="009B16F8" w:rsidRDefault="009B16F8" w:rsidP="004F044D">
      <w:pPr>
        <w:rPr>
          <w:lang w:val="fr-FR"/>
        </w:rPr>
      </w:pPr>
      <w:r>
        <w:rPr>
          <w:lang w:val="fr-FR"/>
        </w:rPr>
        <w:t>- Communiquer avec les adultes et les enfants par le langage, en se faisant comprendre (ici langues différentes =&gt; langage du corps)</w:t>
      </w:r>
    </w:p>
    <w:p w:rsidR="009B16F8" w:rsidRDefault="009B16F8" w:rsidP="009C42D3">
      <w:pPr>
        <w:outlineLvl w:val="0"/>
        <w:rPr>
          <w:b/>
          <w:i/>
          <w:color w:val="FFC000"/>
          <w:u w:val="single"/>
          <w:lang w:val="fr-FR"/>
        </w:rPr>
      </w:pPr>
      <w:r>
        <w:rPr>
          <w:b/>
          <w:i/>
          <w:color w:val="FFC000"/>
          <w:u w:val="single"/>
          <w:lang w:val="fr-FR"/>
        </w:rPr>
        <w:t>Objectifs </w:t>
      </w:r>
      <w:r w:rsidRPr="004F044D">
        <w:rPr>
          <w:b/>
          <w:i/>
          <w:color w:val="FFC000"/>
          <w:u w:val="single"/>
          <w:lang w:val="fr-FR"/>
        </w:rPr>
        <w:t>:</w:t>
      </w:r>
      <w:r>
        <w:rPr>
          <w:b/>
          <w:i/>
          <w:color w:val="FFC000"/>
          <w:u w:val="single"/>
          <w:lang w:val="fr-FR"/>
        </w:rPr>
        <w:t xml:space="preserve"> </w:t>
      </w:r>
    </w:p>
    <w:p w:rsidR="009B16F8" w:rsidRDefault="009B16F8" w:rsidP="00692E0E">
      <w:pPr>
        <w:rPr>
          <w:lang w:val="fr-FR"/>
        </w:rPr>
      </w:pPr>
      <w:r w:rsidRPr="00692E0E">
        <w:rPr>
          <w:lang w:val="fr-FR"/>
        </w:rPr>
        <w:t>-</w:t>
      </w:r>
      <w:r>
        <w:rPr>
          <w:lang w:val="fr-FR"/>
        </w:rPr>
        <w:t xml:space="preserve"> Amener les enfants à connaître et comprendre leur corps.</w:t>
      </w:r>
    </w:p>
    <w:p w:rsidR="009B16F8" w:rsidRDefault="009B16F8" w:rsidP="00692E0E">
      <w:pPr>
        <w:rPr>
          <w:lang w:val="fr-FR"/>
        </w:rPr>
      </w:pPr>
      <w:r>
        <w:rPr>
          <w:lang w:val="fr-FR"/>
        </w:rPr>
        <w:t>- Susciter chez l’enfant de nouvelles sensations et émotions.</w:t>
      </w:r>
    </w:p>
    <w:p w:rsidR="009B16F8" w:rsidRDefault="009B16F8" w:rsidP="00692E0E">
      <w:pPr>
        <w:rPr>
          <w:lang w:val="fr-FR"/>
        </w:rPr>
      </w:pPr>
      <w:r>
        <w:rPr>
          <w:lang w:val="fr-FR"/>
        </w:rPr>
        <w:t>- Mobiliser et enrichir son imaginaire en transformant ses façons usuelles d’agir et de se déplacer.</w:t>
      </w:r>
    </w:p>
    <w:p w:rsidR="009B16F8" w:rsidRDefault="009B16F8" w:rsidP="00692E0E">
      <w:pPr>
        <w:rPr>
          <w:lang w:val="fr-FR"/>
        </w:rPr>
      </w:pPr>
      <w:r>
        <w:rPr>
          <w:lang w:val="fr-FR"/>
        </w:rPr>
        <w:t>- Communiquer avec une personne parlant une autre langue.</w:t>
      </w:r>
    </w:p>
    <w:p w:rsidR="009B16F8" w:rsidRPr="00692E0E" w:rsidRDefault="009B16F8" w:rsidP="00692E0E">
      <w:pPr>
        <w:rPr>
          <w:lang w:val="fr-FR"/>
        </w:rPr>
      </w:pPr>
    </w:p>
    <w:p w:rsidR="009B16F8" w:rsidRDefault="009B16F8" w:rsidP="009C42D3">
      <w:pPr>
        <w:outlineLvl w:val="0"/>
        <w:rPr>
          <w:lang w:val="fr-FR"/>
        </w:rPr>
      </w:pPr>
      <w:r w:rsidRPr="004F044D">
        <w:rPr>
          <w:b/>
          <w:i/>
          <w:color w:val="FFC000"/>
          <w:u w:val="single"/>
          <w:lang w:val="fr-FR"/>
        </w:rPr>
        <w:t>Contenu :</w:t>
      </w:r>
      <w:r w:rsidRPr="004F044D">
        <w:rPr>
          <w:lang w:val="fr-FR"/>
        </w:rPr>
        <w:t xml:space="preserve"> </w:t>
      </w:r>
    </w:p>
    <w:p w:rsidR="009B16F8" w:rsidRDefault="009B16F8" w:rsidP="00692E0E">
      <w:pPr>
        <w:pStyle w:val="Paragraphedeliste"/>
        <w:numPr>
          <w:ilvl w:val="0"/>
          <w:numId w:val="1"/>
        </w:numPr>
        <w:rPr>
          <w:lang w:val="fr-FR"/>
        </w:rPr>
      </w:pPr>
      <w:r w:rsidRPr="00692E0E">
        <w:rPr>
          <w:i/>
          <w:u w:val="single"/>
          <w:lang w:val="fr-FR"/>
        </w:rPr>
        <w:t xml:space="preserve">Ateliers de danse contemporaine avec une démarche de création chorégraphique </w:t>
      </w:r>
      <w:r>
        <w:rPr>
          <w:lang w:val="fr-FR"/>
        </w:rPr>
        <w:t>(4 x 1h par classe).</w:t>
      </w:r>
    </w:p>
    <w:p w:rsidR="009B16F8" w:rsidRDefault="009B16F8" w:rsidP="00692E0E">
      <w:pPr>
        <w:pStyle w:val="Paragraphedeliste"/>
        <w:rPr>
          <w:lang w:val="fr-FR"/>
        </w:rPr>
      </w:pPr>
      <w:r>
        <w:rPr>
          <w:lang w:val="fr-FR"/>
        </w:rPr>
        <w:t xml:space="preserve">Intervenant : </w:t>
      </w:r>
      <w:proofErr w:type="spellStart"/>
      <w:r>
        <w:rPr>
          <w:lang w:val="fr-FR"/>
        </w:rPr>
        <w:t>Aina</w:t>
      </w:r>
      <w:proofErr w:type="spellEnd"/>
      <w:r>
        <w:rPr>
          <w:lang w:val="fr-FR"/>
        </w:rPr>
        <w:t xml:space="preserve"> Pascual Silva, danseuse.</w:t>
      </w:r>
    </w:p>
    <w:p w:rsidR="009B16F8" w:rsidRDefault="009B16F8" w:rsidP="00692E0E">
      <w:pPr>
        <w:rPr>
          <w:lang w:val="fr-FR"/>
        </w:rPr>
      </w:pPr>
    </w:p>
    <w:p w:rsidR="009B16F8" w:rsidRDefault="009B16F8" w:rsidP="00692E0E">
      <w:pPr>
        <w:rPr>
          <w:lang w:val="fr-FR"/>
        </w:rPr>
      </w:pPr>
    </w:p>
    <w:p w:rsidR="009B16F8" w:rsidRDefault="009B16F8" w:rsidP="00692E0E">
      <w:pPr>
        <w:pStyle w:val="Paragraphedeliste"/>
        <w:numPr>
          <w:ilvl w:val="0"/>
          <w:numId w:val="1"/>
        </w:numPr>
        <w:rPr>
          <w:lang w:val="fr-FR"/>
        </w:rPr>
      </w:pPr>
      <w:r w:rsidRPr="00692E0E">
        <w:rPr>
          <w:i/>
          <w:u w:val="single"/>
          <w:lang w:val="fr-FR"/>
        </w:rPr>
        <w:t>Ateliers d’acrobatie et jonglage</w:t>
      </w:r>
      <w:r>
        <w:rPr>
          <w:lang w:val="fr-FR"/>
        </w:rPr>
        <w:t xml:space="preserve"> (4 x 1h par classe).</w:t>
      </w:r>
    </w:p>
    <w:p w:rsidR="009B16F8" w:rsidRPr="00692E0E" w:rsidRDefault="009B16F8" w:rsidP="00692E0E">
      <w:pPr>
        <w:pStyle w:val="Paragraphedeliste"/>
        <w:rPr>
          <w:lang w:val="fr-FR"/>
        </w:rPr>
      </w:pPr>
      <w:r>
        <w:rPr>
          <w:lang w:val="fr-FR"/>
        </w:rPr>
        <w:t xml:space="preserve">Intervenant : </w:t>
      </w:r>
      <w:proofErr w:type="spellStart"/>
      <w:r>
        <w:rPr>
          <w:lang w:val="fr-FR"/>
        </w:rPr>
        <w:t>Mateu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Canyelles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Sureda</w:t>
      </w:r>
      <w:proofErr w:type="spellEnd"/>
      <w:r>
        <w:rPr>
          <w:lang w:val="fr-FR"/>
        </w:rPr>
        <w:t>, acrobate et jongleur.</w:t>
      </w:r>
    </w:p>
    <w:p w:rsidR="009B16F8" w:rsidRDefault="009B16F8" w:rsidP="009307FD">
      <w:pPr>
        <w:rPr>
          <w:lang w:val="fr-FR"/>
        </w:rPr>
      </w:pPr>
    </w:p>
    <w:p w:rsidR="009B16F8" w:rsidRDefault="00F152E6" w:rsidP="009307FD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01A22DA0" wp14:editId="45BD0614">
                <wp:extent cx="1362075" cy="647700"/>
                <wp:effectExtent l="0" t="47625" r="85725" b="85725"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6207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52E6" w:rsidRPr="0000171D" w:rsidRDefault="00F152E6" w:rsidP="00F152E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</w:pPr>
                            <w:r w:rsidRPr="0000171D">
                              <w:rPr>
                                <w:rFonts w:ascii="Impact" w:hAnsi="Impact"/>
                                <w:color w:val="FFE701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  <w:t>Cycle 2</w:t>
                            </w:r>
                          </w:p>
                        </w:txbxContent>
                      </wps:txbx>
                      <wps:bodyPr wrap="square" numCol="1" fromWordArt="1">
                        <a:prstTxWarp prst="textCascadeUp">
                          <a:avLst>
                            <a:gd name="adj" fmla="val 44444"/>
                          </a:avLst>
                        </a:prstTxWarp>
                        <a:spAutoFit/>
                        <a:scene3d>
                          <a:camera prst="legacyPerspectiveFront">
                            <a:rot lat="20519999" lon="1080000" rev="0"/>
                          </a:camera>
                          <a:lightRig rig="legacyHarsh2" dir="b"/>
                        </a:scene3d>
                        <a:sp3d extrusionH="430200" prstMaterial="legacyMatte">
                          <a:extrusionClr>
                            <a:srgbClr val="FF6600"/>
                          </a:extrusionClr>
                          <a:contourClr>
                            <a:srgbClr val="FFE701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A22DA0" id="WordArt 3" o:spid="_x0000_s1028" type="#_x0000_t202" style="width:107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" filled="f" stroked="f">
                <o:lock v:ext="edit" shapetype="t"/>
                <v:textbox style="mso-fit-shape-to-text:t">
                  <w:txbxContent>
                    <w:p w:rsidR="00F152E6" w:rsidRPr="0000171D" w:rsidRDefault="00F152E6" w:rsidP="00F152E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</w:pPr>
                      <w:r w:rsidRPr="0000171D">
                        <w:rPr>
                          <w:rFonts w:ascii="Impact" w:hAnsi="Impact"/>
                          <w:color w:val="FFE701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  <w:t>Cycle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16F8" w:rsidRPr="004F044D" w:rsidRDefault="009B16F8" w:rsidP="002F6264">
      <w:pPr>
        <w:jc w:val="center"/>
        <w:outlineLvl w:val="0"/>
        <w:rPr>
          <w:b/>
          <w:i/>
          <w:color w:val="FF0000"/>
          <w:u w:val="single"/>
          <w:lang w:val="fr-FR"/>
        </w:rPr>
      </w:pPr>
      <w:r w:rsidRPr="004F044D">
        <w:rPr>
          <w:b/>
          <w:i/>
          <w:color w:val="FF0000"/>
          <w:u w:val="single"/>
          <w:lang w:val="fr-FR"/>
        </w:rPr>
        <w:t>Domaine « </w:t>
      </w:r>
      <w:r>
        <w:rPr>
          <w:b/>
          <w:i/>
          <w:color w:val="FF0000"/>
          <w:u w:val="single"/>
          <w:lang w:val="fr-FR"/>
        </w:rPr>
        <w:t>le langage pour penser et communiquer</w:t>
      </w:r>
      <w:r w:rsidRPr="004F044D">
        <w:rPr>
          <w:b/>
          <w:i/>
          <w:color w:val="FF0000"/>
          <w:u w:val="single"/>
          <w:lang w:val="fr-FR"/>
        </w:rPr>
        <w:t> »</w:t>
      </w:r>
    </w:p>
    <w:p w:rsidR="009B16F8" w:rsidRPr="004F044D" w:rsidRDefault="009B16F8" w:rsidP="002F6264">
      <w:pPr>
        <w:outlineLvl w:val="0"/>
        <w:rPr>
          <w:b/>
          <w:i/>
          <w:color w:val="FFC000"/>
          <w:u w:val="single"/>
          <w:lang w:val="fr-FR"/>
        </w:rPr>
      </w:pPr>
      <w:r>
        <w:rPr>
          <w:b/>
          <w:i/>
          <w:color w:val="FFC000"/>
          <w:u w:val="single"/>
          <w:lang w:val="fr-FR"/>
        </w:rPr>
        <w:t>Compétence</w:t>
      </w:r>
      <w:r w:rsidRPr="004F044D">
        <w:rPr>
          <w:b/>
          <w:i/>
          <w:color w:val="FFC000"/>
          <w:u w:val="single"/>
          <w:lang w:val="fr-FR"/>
        </w:rPr>
        <w:t>s </w:t>
      </w:r>
      <w:r>
        <w:rPr>
          <w:b/>
          <w:i/>
          <w:color w:val="FFC000"/>
          <w:u w:val="single"/>
          <w:lang w:val="fr-FR"/>
        </w:rPr>
        <w:t>travaillées</w:t>
      </w:r>
      <w:r w:rsidRPr="004F044D">
        <w:rPr>
          <w:b/>
          <w:i/>
          <w:color w:val="FFC000"/>
          <w:u w:val="single"/>
          <w:lang w:val="fr-FR"/>
        </w:rPr>
        <w:t xml:space="preserve">: </w:t>
      </w:r>
    </w:p>
    <w:p w:rsidR="009B16F8" w:rsidRDefault="009B16F8" w:rsidP="002F6264">
      <w:pPr>
        <w:rPr>
          <w:lang w:val="fr-FR"/>
        </w:rPr>
      </w:pPr>
      <w:r>
        <w:rPr>
          <w:lang w:val="fr-FR"/>
        </w:rPr>
        <w:t>- Oser entrer en communication.</w:t>
      </w:r>
    </w:p>
    <w:p w:rsidR="009B16F8" w:rsidRDefault="009B16F8" w:rsidP="002F6264">
      <w:pPr>
        <w:rPr>
          <w:lang w:val="fr-FR"/>
        </w:rPr>
      </w:pPr>
      <w:r>
        <w:rPr>
          <w:lang w:val="fr-FR"/>
        </w:rPr>
        <w:t>- Echanger et réfléchir avec les autres.</w:t>
      </w:r>
    </w:p>
    <w:p w:rsidR="009B16F8" w:rsidRDefault="009B16F8" w:rsidP="002F6264">
      <w:pPr>
        <w:rPr>
          <w:lang w:val="fr-FR"/>
        </w:rPr>
      </w:pPr>
      <w:r>
        <w:rPr>
          <w:lang w:val="fr-FR"/>
        </w:rPr>
        <w:t>- Comprendre en utilisant une langue étrangère, une langue régionale.</w:t>
      </w:r>
    </w:p>
    <w:p w:rsidR="009B16F8" w:rsidRDefault="009B16F8" w:rsidP="002F6264">
      <w:pPr>
        <w:rPr>
          <w:lang w:val="fr-FR"/>
        </w:rPr>
      </w:pPr>
      <w:r>
        <w:rPr>
          <w:b/>
          <w:i/>
          <w:color w:val="FFC000"/>
          <w:u w:val="single"/>
          <w:lang w:val="fr-FR"/>
        </w:rPr>
        <w:t>Objectifs </w:t>
      </w:r>
      <w:r w:rsidRPr="004F044D">
        <w:rPr>
          <w:b/>
          <w:i/>
          <w:color w:val="FFC000"/>
          <w:u w:val="single"/>
          <w:lang w:val="fr-FR"/>
        </w:rPr>
        <w:t>:</w:t>
      </w:r>
      <w:r w:rsidRPr="004F044D">
        <w:rPr>
          <w:lang w:val="fr-FR"/>
        </w:rPr>
        <w:t xml:space="preserve"> Montrer</w:t>
      </w:r>
      <w:r>
        <w:rPr>
          <w:lang w:val="fr-FR"/>
        </w:rPr>
        <w:t xml:space="preserve"> aux enfants que la langue occitane est un moyen de communication entre la région Languedoc et Majorque.</w:t>
      </w:r>
    </w:p>
    <w:p w:rsidR="009B16F8" w:rsidRPr="004F044D" w:rsidRDefault="009B16F8" w:rsidP="002F6264">
      <w:pPr>
        <w:ind w:left="708"/>
        <w:rPr>
          <w:lang w:val="fr-FR"/>
        </w:rPr>
      </w:pPr>
      <w:r>
        <w:rPr>
          <w:lang w:val="fr-FR"/>
        </w:rPr>
        <w:t xml:space="preserve">    Rapprochement de plusieurs langues pour mieux ancrer la représentation du système linguistique.</w:t>
      </w:r>
    </w:p>
    <w:p w:rsidR="009B16F8" w:rsidRDefault="009B16F8" w:rsidP="002F6264">
      <w:pPr>
        <w:rPr>
          <w:lang w:val="fr-FR"/>
        </w:rPr>
      </w:pPr>
      <w:r w:rsidRPr="004F044D">
        <w:rPr>
          <w:b/>
          <w:i/>
          <w:color w:val="FFC000"/>
          <w:u w:val="single"/>
          <w:lang w:val="fr-FR"/>
        </w:rPr>
        <w:t>Contenu :</w:t>
      </w:r>
      <w:r w:rsidRPr="004F044D">
        <w:rPr>
          <w:lang w:val="fr-FR"/>
        </w:rPr>
        <w:t xml:space="preserve"> Une</w:t>
      </w:r>
      <w:r>
        <w:rPr>
          <w:lang w:val="fr-FR"/>
        </w:rPr>
        <w:t xml:space="preserve"> heure d’atelier par classe.</w:t>
      </w:r>
    </w:p>
    <w:p w:rsidR="009B16F8" w:rsidRDefault="009B16F8" w:rsidP="002F6264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Présentation du projet « Trobades » : présentation des intervenants et visionnage d’extraits du spectacle.</w:t>
      </w:r>
    </w:p>
    <w:p w:rsidR="009B16F8" w:rsidRDefault="009B16F8" w:rsidP="002F6264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Parallèle entre la langue occitane et la langue catalane.</w:t>
      </w:r>
    </w:p>
    <w:p w:rsidR="009B16F8" w:rsidRDefault="009B16F8" w:rsidP="002F6264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Visionnage d’un petit film d’animation en langue catalane, puis mise en commun de ce qui a été compris.</w:t>
      </w:r>
    </w:p>
    <w:p w:rsidR="009B16F8" w:rsidRDefault="009B16F8" w:rsidP="002F6264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Comparaison d’écrits dans différentes langues, relevé de similitudes, de différences, comparaisons des différents systèmes aidant à la compréhension du texte.</w:t>
      </w:r>
    </w:p>
    <w:p w:rsidR="009B16F8" w:rsidRPr="004F044D" w:rsidRDefault="009B16F8" w:rsidP="002F6264">
      <w:pPr>
        <w:jc w:val="center"/>
        <w:rPr>
          <w:b/>
          <w:i/>
          <w:color w:val="FF0000"/>
          <w:u w:val="single"/>
          <w:lang w:val="fr-FR"/>
        </w:rPr>
      </w:pPr>
      <w:r w:rsidRPr="004F044D">
        <w:rPr>
          <w:b/>
          <w:i/>
          <w:color w:val="FF0000"/>
          <w:u w:val="single"/>
          <w:lang w:val="fr-FR"/>
        </w:rPr>
        <w:t>Domaine</w:t>
      </w:r>
      <w:r>
        <w:rPr>
          <w:b/>
          <w:i/>
          <w:color w:val="FF0000"/>
          <w:u w:val="single"/>
          <w:lang w:val="fr-FR"/>
        </w:rPr>
        <w:t>s</w:t>
      </w:r>
      <w:r w:rsidRPr="004F044D">
        <w:rPr>
          <w:b/>
          <w:i/>
          <w:color w:val="FF0000"/>
          <w:u w:val="single"/>
          <w:lang w:val="fr-FR"/>
        </w:rPr>
        <w:t xml:space="preserve"> « </w:t>
      </w:r>
      <w:r>
        <w:rPr>
          <w:b/>
          <w:i/>
          <w:color w:val="FF0000"/>
          <w:u w:val="single"/>
          <w:lang w:val="fr-FR"/>
        </w:rPr>
        <w:t>Les méthodes et outils pour apprendre</w:t>
      </w:r>
      <w:r w:rsidRPr="004F044D">
        <w:rPr>
          <w:b/>
          <w:i/>
          <w:color w:val="FF0000"/>
          <w:u w:val="single"/>
          <w:lang w:val="fr-FR"/>
        </w:rPr>
        <w:t> »»</w:t>
      </w:r>
    </w:p>
    <w:p w:rsidR="009B16F8" w:rsidRPr="004F044D" w:rsidRDefault="009B16F8" w:rsidP="002F6264">
      <w:pPr>
        <w:outlineLvl w:val="0"/>
        <w:rPr>
          <w:b/>
          <w:i/>
          <w:color w:val="FFC000"/>
          <w:u w:val="single"/>
          <w:lang w:val="fr-FR"/>
        </w:rPr>
      </w:pPr>
      <w:r>
        <w:rPr>
          <w:b/>
          <w:i/>
          <w:color w:val="FFC000"/>
          <w:u w:val="single"/>
          <w:lang w:val="fr-FR"/>
        </w:rPr>
        <w:t>Compétence</w:t>
      </w:r>
      <w:r w:rsidRPr="004F044D">
        <w:rPr>
          <w:b/>
          <w:i/>
          <w:color w:val="FFC000"/>
          <w:u w:val="single"/>
          <w:lang w:val="fr-FR"/>
        </w:rPr>
        <w:t>s </w:t>
      </w:r>
      <w:r>
        <w:rPr>
          <w:b/>
          <w:i/>
          <w:color w:val="FFC000"/>
          <w:u w:val="single"/>
          <w:lang w:val="fr-FR"/>
        </w:rPr>
        <w:t>travaillées</w:t>
      </w:r>
      <w:r w:rsidRPr="004F044D">
        <w:rPr>
          <w:b/>
          <w:i/>
          <w:color w:val="FFC000"/>
          <w:u w:val="single"/>
          <w:lang w:val="fr-FR"/>
        </w:rPr>
        <w:t xml:space="preserve">: </w:t>
      </w:r>
    </w:p>
    <w:p w:rsidR="009B16F8" w:rsidRDefault="009B16F8" w:rsidP="00024FF5">
      <w:pPr>
        <w:rPr>
          <w:lang w:val="fr-FR"/>
        </w:rPr>
      </w:pPr>
      <w:r>
        <w:rPr>
          <w:lang w:val="fr-FR"/>
        </w:rPr>
        <w:t>- Développer les compétences méthodologiques pour améliorer l’efficacité des apprentissages.</w:t>
      </w:r>
    </w:p>
    <w:p w:rsidR="009B16F8" w:rsidRDefault="009B16F8" w:rsidP="00024FF5">
      <w:pPr>
        <w:rPr>
          <w:lang w:val="fr-FR"/>
        </w:rPr>
      </w:pPr>
      <w:r>
        <w:rPr>
          <w:lang w:val="fr-FR"/>
        </w:rPr>
        <w:t>- Développer la capacité à collaborer et à coopérer avec le groupe.</w:t>
      </w:r>
    </w:p>
    <w:p w:rsidR="009B16F8" w:rsidRDefault="009B16F8" w:rsidP="002F6264">
      <w:pPr>
        <w:outlineLvl w:val="0"/>
        <w:rPr>
          <w:b/>
          <w:i/>
          <w:color w:val="FFC000"/>
          <w:u w:val="single"/>
          <w:lang w:val="fr-FR"/>
        </w:rPr>
      </w:pPr>
      <w:r>
        <w:rPr>
          <w:b/>
          <w:i/>
          <w:color w:val="FFC000"/>
          <w:u w:val="single"/>
          <w:lang w:val="fr-FR"/>
        </w:rPr>
        <w:t>Objectifs </w:t>
      </w:r>
      <w:r w:rsidRPr="004F044D">
        <w:rPr>
          <w:b/>
          <w:i/>
          <w:color w:val="FFC000"/>
          <w:u w:val="single"/>
          <w:lang w:val="fr-FR"/>
        </w:rPr>
        <w:t>:</w:t>
      </w:r>
      <w:r>
        <w:rPr>
          <w:b/>
          <w:i/>
          <w:color w:val="FFC000"/>
          <w:u w:val="single"/>
          <w:lang w:val="fr-FR"/>
        </w:rPr>
        <w:t xml:space="preserve"> </w:t>
      </w:r>
    </w:p>
    <w:p w:rsidR="009B16F8" w:rsidRDefault="009B16F8" w:rsidP="002F6264">
      <w:pPr>
        <w:rPr>
          <w:lang w:val="fr-FR"/>
        </w:rPr>
      </w:pPr>
      <w:r w:rsidRPr="00692E0E">
        <w:rPr>
          <w:lang w:val="fr-FR"/>
        </w:rPr>
        <w:t>-</w:t>
      </w:r>
      <w:r>
        <w:rPr>
          <w:lang w:val="fr-FR"/>
        </w:rPr>
        <w:t xml:space="preserve"> Aboutir à une production en effectuant des croisements disciplinaires.</w:t>
      </w:r>
    </w:p>
    <w:p w:rsidR="009B16F8" w:rsidRPr="00692E0E" w:rsidRDefault="009B16F8" w:rsidP="002F6264">
      <w:pPr>
        <w:rPr>
          <w:lang w:val="fr-FR"/>
        </w:rPr>
      </w:pPr>
    </w:p>
    <w:p w:rsidR="009B16F8" w:rsidRDefault="009B16F8" w:rsidP="002F6264">
      <w:pPr>
        <w:outlineLvl w:val="0"/>
        <w:rPr>
          <w:lang w:val="fr-FR"/>
        </w:rPr>
      </w:pPr>
      <w:r w:rsidRPr="004F044D">
        <w:rPr>
          <w:b/>
          <w:i/>
          <w:color w:val="FFC000"/>
          <w:u w:val="single"/>
          <w:lang w:val="fr-FR"/>
        </w:rPr>
        <w:t>Contenu :</w:t>
      </w:r>
      <w:r w:rsidRPr="004F044D">
        <w:rPr>
          <w:lang w:val="fr-FR"/>
        </w:rPr>
        <w:t xml:space="preserve"> </w:t>
      </w:r>
    </w:p>
    <w:p w:rsidR="009B16F8" w:rsidRDefault="009B16F8" w:rsidP="002F6264">
      <w:pPr>
        <w:pStyle w:val="Paragraphedeliste"/>
        <w:numPr>
          <w:ilvl w:val="0"/>
          <w:numId w:val="1"/>
        </w:numPr>
        <w:rPr>
          <w:lang w:val="fr-FR"/>
        </w:rPr>
      </w:pPr>
      <w:r w:rsidRPr="00692E0E">
        <w:rPr>
          <w:i/>
          <w:u w:val="single"/>
          <w:lang w:val="fr-FR"/>
        </w:rPr>
        <w:t xml:space="preserve">Ateliers de danse contemporaine avec une démarche de création chorégraphique </w:t>
      </w:r>
      <w:r>
        <w:rPr>
          <w:lang w:val="fr-FR"/>
        </w:rPr>
        <w:t>(4 x 1h par classe).</w:t>
      </w:r>
    </w:p>
    <w:p w:rsidR="009B16F8" w:rsidRDefault="009B16F8" w:rsidP="002F6264">
      <w:pPr>
        <w:pStyle w:val="Paragraphedeliste"/>
        <w:rPr>
          <w:lang w:val="fr-FR"/>
        </w:rPr>
      </w:pPr>
      <w:r>
        <w:rPr>
          <w:lang w:val="fr-FR"/>
        </w:rPr>
        <w:t xml:space="preserve">Intervenant : </w:t>
      </w:r>
      <w:proofErr w:type="spellStart"/>
      <w:r>
        <w:rPr>
          <w:lang w:val="fr-FR"/>
        </w:rPr>
        <w:t>Aina</w:t>
      </w:r>
      <w:proofErr w:type="spellEnd"/>
      <w:r>
        <w:rPr>
          <w:lang w:val="fr-FR"/>
        </w:rPr>
        <w:t xml:space="preserve"> Pascual Silva, danseuse.</w:t>
      </w:r>
    </w:p>
    <w:p w:rsidR="009B16F8" w:rsidRDefault="009B16F8" w:rsidP="002F6264">
      <w:pPr>
        <w:rPr>
          <w:lang w:val="fr-FR"/>
        </w:rPr>
      </w:pPr>
    </w:p>
    <w:p w:rsidR="009B16F8" w:rsidRDefault="009B16F8" w:rsidP="002F6264">
      <w:pPr>
        <w:pStyle w:val="Paragraphedeliste"/>
        <w:numPr>
          <w:ilvl w:val="0"/>
          <w:numId w:val="1"/>
        </w:numPr>
        <w:rPr>
          <w:lang w:val="fr-FR"/>
        </w:rPr>
      </w:pPr>
      <w:r w:rsidRPr="00692E0E">
        <w:rPr>
          <w:i/>
          <w:u w:val="single"/>
          <w:lang w:val="fr-FR"/>
        </w:rPr>
        <w:t>Ateliers d’acrobatie et jonglage</w:t>
      </w:r>
      <w:r>
        <w:rPr>
          <w:lang w:val="fr-FR"/>
        </w:rPr>
        <w:t xml:space="preserve"> (4 x 1h par classe).</w:t>
      </w:r>
    </w:p>
    <w:p w:rsidR="009B16F8" w:rsidRDefault="009B16F8" w:rsidP="002F6264">
      <w:pPr>
        <w:pStyle w:val="Paragraphedeliste"/>
        <w:rPr>
          <w:lang w:val="fr-FR"/>
        </w:rPr>
      </w:pPr>
      <w:r>
        <w:rPr>
          <w:lang w:val="fr-FR"/>
        </w:rPr>
        <w:t xml:space="preserve">Intervenant : </w:t>
      </w:r>
      <w:proofErr w:type="spellStart"/>
      <w:r>
        <w:rPr>
          <w:lang w:val="fr-FR"/>
        </w:rPr>
        <w:t>Mateu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Canyelles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Sureda</w:t>
      </w:r>
      <w:proofErr w:type="spellEnd"/>
      <w:r>
        <w:rPr>
          <w:lang w:val="fr-FR"/>
        </w:rPr>
        <w:t>, acrobate et jongleur.</w:t>
      </w:r>
    </w:p>
    <w:p w:rsidR="009B16F8" w:rsidRPr="00692E0E" w:rsidRDefault="009B16F8" w:rsidP="002F6264">
      <w:pPr>
        <w:pStyle w:val="Paragraphedeliste"/>
        <w:rPr>
          <w:lang w:val="fr-FR"/>
        </w:rPr>
      </w:pPr>
    </w:p>
    <w:p w:rsidR="009B16F8" w:rsidRDefault="009B16F8" w:rsidP="00DD5C97">
      <w:pPr>
        <w:pStyle w:val="Paragraphedeliste"/>
        <w:numPr>
          <w:ilvl w:val="0"/>
          <w:numId w:val="1"/>
        </w:numPr>
        <w:rPr>
          <w:lang w:val="fr-FR"/>
        </w:rPr>
      </w:pPr>
      <w:r w:rsidRPr="00692E0E">
        <w:rPr>
          <w:i/>
          <w:u w:val="single"/>
          <w:lang w:val="fr-FR"/>
        </w:rPr>
        <w:t xml:space="preserve">Ateliers </w:t>
      </w:r>
      <w:r>
        <w:rPr>
          <w:i/>
          <w:u w:val="single"/>
          <w:lang w:val="fr-FR"/>
        </w:rPr>
        <w:t>de théâtre, rudiment techniques du théâtre d’ombre</w:t>
      </w:r>
      <w:r>
        <w:rPr>
          <w:lang w:val="fr-FR"/>
        </w:rPr>
        <w:t xml:space="preserve"> (4 x 1h par classe).</w:t>
      </w:r>
    </w:p>
    <w:p w:rsidR="009B16F8" w:rsidRPr="00692E0E" w:rsidRDefault="009B16F8" w:rsidP="00DD5C97">
      <w:pPr>
        <w:pStyle w:val="Paragraphedeliste"/>
        <w:rPr>
          <w:lang w:val="fr-FR"/>
        </w:rPr>
      </w:pPr>
      <w:r>
        <w:rPr>
          <w:lang w:val="fr-FR"/>
        </w:rPr>
        <w:t>Intervenant : Véronique Valery</w:t>
      </w:r>
      <w:proofErr w:type="gramStart"/>
      <w:r>
        <w:rPr>
          <w:lang w:val="fr-FR"/>
        </w:rPr>
        <w:t>,.</w:t>
      </w:r>
      <w:proofErr w:type="gramEnd"/>
    </w:p>
    <w:p w:rsidR="009B16F8" w:rsidRDefault="009B16F8" w:rsidP="002F6264">
      <w:pPr>
        <w:rPr>
          <w:lang w:val="fr-FR"/>
        </w:rPr>
      </w:pPr>
    </w:p>
    <w:p w:rsidR="009B16F8" w:rsidRDefault="009B16F8" w:rsidP="002F6264">
      <w:pPr>
        <w:rPr>
          <w:lang w:val="fr-FR"/>
        </w:rPr>
      </w:pPr>
    </w:p>
    <w:p w:rsidR="009B16F8" w:rsidRDefault="009B16F8" w:rsidP="009307FD">
      <w:pPr>
        <w:rPr>
          <w:lang w:val="fr-FR"/>
        </w:rPr>
      </w:pPr>
    </w:p>
    <w:p w:rsidR="009B16F8" w:rsidRDefault="009B16F8" w:rsidP="009307FD">
      <w:pPr>
        <w:rPr>
          <w:lang w:val="fr-FR"/>
        </w:rPr>
      </w:pPr>
    </w:p>
    <w:p w:rsidR="009B16F8" w:rsidRDefault="009B16F8" w:rsidP="009307FD">
      <w:pPr>
        <w:rPr>
          <w:lang w:val="fr-FR"/>
        </w:rPr>
      </w:pPr>
    </w:p>
    <w:p w:rsidR="009B16F8" w:rsidRDefault="009B16F8" w:rsidP="009307FD">
      <w:pPr>
        <w:rPr>
          <w:lang w:val="fr-FR"/>
        </w:rPr>
      </w:pPr>
    </w:p>
    <w:p w:rsidR="009B16F8" w:rsidRDefault="009B16F8" w:rsidP="009307FD">
      <w:pPr>
        <w:rPr>
          <w:lang w:val="fr-FR"/>
        </w:rPr>
      </w:pPr>
    </w:p>
    <w:p w:rsidR="009B16F8" w:rsidRPr="004F044D" w:rsidRDefault="009B16F8" w:rsidP="00E66ADA">
      <w:pPr>
        <w:jc w:val="center"/>
        <w:rPr>
          <w:b/>
          <w:i/>
          <w:color w:val="FF0000"/>
          <w:u w:val="single"/>
          <w:lang w:val="fr-FR"/>
        </w:rPr>
      </w:pPr>
      <w:r w:rsidRPr="004F044D">
        <w:rPr>
          <w:b/>
          <w:i/>
          <w:color w:val="FF0000"/>
          <w:u w:val="single"/>
          <w:lang w:val="fr-FR"/>
        </w:rPr>
        <w:t>Domaine « </w:t>
      </w:r>
      <w:r>
        <w:rPr>
          <w:b/>
          <w:i/>
          <w:color w:val="FF0000"/>
          <w:u w:val="single"/>
          <w:lang w:val="fr-FR"/>
        </w:rPr>
        <w:t>Les représentations du monde et de l’activité humaine</w:t>
      </w:r>
      <w:r w:rsidRPr="004F044D">
        <w:rPr>
          <w:b/>
          <w:i/>
          <w:color w:val="FF0000"/>
          <w:u w:val="single"/>
          <w:lang w:val="fr-FR"/>
        </w:rPr>
        <w:t> »</w:t>
      </w:r>
    </w:p>
    <w:p w:rsidR="009B16F8" w:rsidRDefault="009B16F8" w:rsidP="00E66ADA">
      <w:pPr>
        <w:outlineLvl w:val="0"/>
        <w:rPr>
          <w:b/>
          <w:i/>
          <w:color w:val="FFC000"/>
          <w:u w:val="single"/>
          <w:lang w:val="fr-FR"/>
        </w:rPr>
      </w:pPr>
      <w:r>
        <w:rPr>
          <w:b/>
          <w:i/>
          <w:color w:val="FFC000"/>
          <w:u w:val="single"/>
          <w:lang w:val="fr-FR"/>
        </w:rPr>
        <w:t>Compétence</w:t>
      </w:r>
      <w:r w:rsidRPr="004F044D">
        <w:rPr>
          <w:b/>
          <w:i/>
          <w:color w:val="FFC000"/>
          <w:u w:val="single"/>
          <w:lang w:val="fr-FR"/>
        </w:rPr>
        <w:t>s </w:t>
      </w:r>
      <w:r>
        <w:rPr>
          <w:b/>
          <w:i/>
          <w:color w:val="FFC000"/>
          <w:u w:val="single"/>
          <w:lang w:val="fr-FR"/>
        </w:rPr>
        <w:t>travaillées</w:t>
      </w:r>
      <w:r w:rsidRPr="004F044D">
        <w:rPr>
          <w:b/>
          <w:i/>
          <w:color w:val="FFC000"/>
          <w:u w:val="single"/>
          <w:lang w:val="fr-FR"/>
        </w:rPr>
        <w:t xml:space="preserve">: </w:t>
      </w:r>
    </w:p>
    <w:p w:rsidR="009B16F8" w:rsidRDefault="009B16F8" w:rsidP="00024FF5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Communiquer avec les adultes et les enfants par le langage, en se faisant comprendre (ici langues différentes =&gt; langage du corps)</w:t>
      </w:r>
    </w:p>
    <w:p w:rsidR="009B16F8" w:rsidRDefault="009B16F8" w:rsidP="00024FF5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Développer la capacité à collaborer et à coopérer avec le groupe pour la réalisation d’actions et de productions collectives à visée expressive</w:t>
      </w:r>
    </w:p>
    <w:p w:rsidR="009B16F8" w:rsidRDefault="009B16F8" w:rsidP="00E66ADA">
      <w:pPr>
        <w:outlineLvl w:val="0"/>
        <w:rPr>
          <w:b/>
          <w:i/>
          <w:color w:val="FFC000"/>
          <w:u w:val="single"/>
          <w:lang w:val="fr-FR"/>
        </w:rPr>
      </w:pPr>
      <w:r>
        <w:rPr>
          <w:b/>
          <w:i/>
          <w:color w:val="FFC000"/>
          <w:u w:val="single"/>
          <w:lang w:val="fr-FR"/>
        </w:rPr>
        <w:t>Objectifs </w:t>
      </w:r>
      <w:r w:rsidRPr="004F044D">
        <w:rPr>
          <w:b/>
          <w:i/>
          <w:color w:val="FFC000"/>
          <w:u w:val="single"/>
          <w:lang w:val="fr-FR"/>
        </w:rPr>
        <w:t>:</w:t>
      </w:r>
      <w:r>
        <w:rPr>
          <w:b/>
          <w:i/>
          <w:color w:val="FFC000"/>
          <w:u w:val="single"/>
          <w:lang w:val="fr-FR"/>
        </w:rPr>
        <w:t xml:space="preserve"> </w:t>
      </w:r>
    </w:p>
    <w:p w:rsidR="009B16F8" w:rsidRDefault="009B16F8" w:rsidP="00E66ADA">
      <w:pPr>
        <w:rPr>
          <w:lang w:val="fr-FR"/>
        </w:rPr>
      </w:pPr>
      <w:r w:rsidRPr="00692E0E">
        <w:rPr>
          <w:lang w:val="fr-FR"/>
        </w:rPr>
        <w:t>-</w:t>
      </w:r>
      <w:r>
        <w:rPr>
          <w:lang w:val="fr-FR"/>
        </w:rPr>
        <w:t xml:space="preserve"> Amener les enfants à connaître et comprendre leur corps.</w:t>
      </w:r>
    </w:p>
    <w:p w:rsidR="009B16F8" w:rsidRDefault="009B16F8" w:rsidP="00E66ADA">
      <w:pPr>
        <w:rPr>
          <w:lang w:val="fr-FR"/>
        </w:rPr>
      </w:pPr>
      <w:r>
        <w:rPr>
          <w:lang w:val="fr-FR"/>
        </w:rPr>
        <w:t>- Susciter chez l’enfant de nouvelles sensations et émotions.</w:t>
      </w:r>
    </w:p>
    <w:p w:rsidR="009B16F8" w:rsidRDefault="009B16F8" w:rsidP="00E66ADA">
      <w:pPr>
        <w:rPr>
          <w:lang w:val="fr-FR"/>
        </w:rPr>
      </w:pPr>
      <w:r>
        <w:rPr>
          <w:lang w:val="fr-FR"/>
        </w:rPr>
        <w:t>- Mobiliser et enrichir son imaginaire en transformant ses façons usuelles d’agir et de se déplacer.</w:t>
      </w:r>
    </w:p>
    <w:p w:rsidR="009B16F8" w:rsidRDefault="009B16F8" w:rsidP="00E66ADA">
      <w:pPr>
        <w:rPr>
          <w:lang w:val="fr-FR"/>
        </w:rPr>
      </w:pPr>
      <w:r>
        <w:rPr>
          <w:lang w:val="fr-FR"/>
        </w:rPr>
        <w:t>- Communiquer avec une personne parlant une autre langue.</w:t>
      </w:r>
    </w:p>
    <w:p w:rsidR="009B16F8" w:rsidRPr="00692E0E" w:rsidRDefault="009B16F8" w:rsidP="00E66ADA">
      <w:pPr>
        <w:rPr>
          <w:lang w:val="fr-FR"/>
        </w:rPr>
      </w:pPr>
    </w:p>
    <w:p w:rsidR="009B16F8" w:rsidRDefault="009B16F8" w:rsidP="00E66ADA">
      <w:pPr>
        <w:outlineLvl w:val="0"/>
        <w:rPr>
          <w:lang w:val="fr-FR"/>
        </w:rPr>
      </w:pPr>
      <w:r w:rsidRPr="004F044D">
        <w:rPr>
          <w:b/>
          <w:i/>
          <w:color w:val="FFC000"/>
          <w:u w:val="single"/>
          <w:lang w:val="fr-FR"/>
        </w:rPr>
        <w:t>Contenu :</w:t>
      </w:r>
      <w:r w:rsidRPr="004F044D">
        <w:rPr>
          <w:lang w:val="fr-FR"/>
        </w:rPr>
        <w:t xml:space="preserve"> </w:t>
      </w:r>
    </w:p>
    <w:p w:rsidR="009B16F8" w:rsidRDefault="009B16F8" w:rsidP="00E66ADA">
      <w:pPr>
        <w:pStyle w:val="Paragraphedeliste"/>
        <w:numPr>
          <w:ilvl w:val="0"/>
          <w:numId w:val="1"/>
        </w:numPr>
        <w:rPr>
          <w:lang w:val="fr-FR"/>
        </w:rPr>
      </w:pPr>
      <w:r w:rsidRPr="00692E0E">
        <w:rPr>
          <w:i/>
          <w:u w:val="single"/>
          <w:lang w:val="fr-FR"/>
        </w:rPr>
        <w:t xml:space="preserve">Ateliers de danse contemporaine avec une démarche de création chorégraphique </w:t>
      </w:r>
      <w:r>
        <w:rPr>
          <w:lang w:val="fr-FR"/>
        </w:rPr>
        <w:t>(4 x 1h par classe).</w:t>
      </w:r>
    </w:p>
    <w:p w:rsidR="009B16F8" w:rsidRDefault="009B16F8" w:rsidP="00E66ADA">
      <w:pPr>
        <w:pStyle w:val="Paragraphedeliste"/>
        <w:rPr>
          <w:lang w:val="fr-FR"/>
        </w:rPr>
      </w:pPr>
      <w:r>
        <w:rPr>
          <w:lang w:val="fr-FR"/>
        </w:rPr>
        <w:t xml:space="preserve">Intervenant : </w:t>
      </w:r>
      <w:proofErr w:type="spellStart"/>
      <w:r>
        <w:rPr>
          <w:lang w:val="fr-FR"/>
        </w:rPr>
        <w:t>Aina</w:t>
      </w:r>
      <w:proofErr w:type="spellEnd"/>
      <w:r>
        <w:rPr>
          <w:lang w:val="fr-FR"/>
        </w:rPr>
        <w:t xml:space="preserve"> Pascual Silva, danseuse.</w:t>
      </w:r>
    </w:p>
    <w:p w:rsidR="009B16F8" w:rsidRDefault="009B16F8" w:rsidP="00E66ADA">
      <w:pPr>
        <w:pStyle w:val="Paragraphedeliste"/>
        <w:rPr>
          <w:lang w:val="fr-FR"/>
        </w:rPr>
      </w:pPr>
    </w:p>
    <w:p w:rsidR="009B16F8" w:rsidRDefault="009B16F8" w:rsidP="00E66ADA">
      <w:pPr>
        <w:pStyle w:val="Paragraphedeliste"/>
        <w:rPr>
          <w:lang w:val="fr-FR"/>
        </w:rPr>
      </w:pPr>
    </w:p>
    <w:p w:rsidR="009B16F8" w:rsidRDefault="009B16F8" w:rsidP="00E66ADA">
      <w:pPr>
        <w:pStyle w:val="Paragraphedeliste"/>
        <w:numPr>
          <w:ilvl w:val="0"/>
          <w:numId w:val="1"/>
        </w:numPr>
        <w:rPr>
          <w:lang w:val="fr-FR"/>
        </w:rPr>
      </w:pPr>
      <w:r w:rsidRPr="00692E0E">
        <w:rPr>
          <w:i/>
          <w:u w:val="single"/>
          <w:lang w:val="fr-FR"/>
        </w:rPr>
        <w:t>Ateliers d’acrobatie et jonglage</w:t>
      </w:r>
      <w:r>
        <w:rPr>
          <w:lang w:val="fr-FR"/>
        </w:rPr>
        <w:t xml:space="preserve"> (4 x 1h par classe).</w:t>
      </w:r>
    </w:p>
    <w:p w:rsidR="009B16F8" w:rsidRDefault="009B16F8" w:rsidP="00E66ADA">
      <w:pPr>
        <w:pStyle w:val="Paragraphedeliste"/>
        <w:rPr>
          <w:lang w:val="fr-FR"/>
        </w:rPr>
      </w:pPr>
      <w:r>
        <w:rPr>
          <w:lang w:val="fr-FR"/>
        </w:rPr>
        <w:t xml:space="preserve">Intervenant : </w:t>
      </w:r>
      <w:proofErr w:type="spellStart"/>
      <w:r>
        <w:rPr>
          <w:lang w:val="fr-FR"/>
        </w:rPr>
        <w:t>Mateu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Canyelles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Sureda</w:t>
      </w:r>
      <w:proofErr w:type="spellEnd"/>
      <w:r>
        <w:rPr>
          <w:lang w:val="fr-FR"/>
        </w:rPr>
        <w:t>, acrobate et jongleur.</w:t>
      </w:r>
    </w:p>
    <w:p w:rsidR="009B16F8" w:rsidRPr="00692E0E" w:rsidRDefault="009B16F8" w:rsidP="006E10CA">
      <w:pPr>
        <w:pStyle w:val="Paragraphedeliste"/>
        <w:ind w:left="0"/>
        <w:rPr>
          <w:lang w:val="fr-FR"/>
        </w:rPr>
      </w:pPr>
    </w:p>
    <w:p w:rsidR="009B16F8" w:rsidRDefault="009B16F8" w:rsidP="00E66ADA">
      <w:pPr>
        <w:rPr>
          <w:lang w:val="fr-FR"/>
        </w:rPr>
      </w:pPr>
    </w:p>
    <w:p w:rsidR="009B16F8" w:rsidRDefault="009B16F8" w:rsidP="006E10CA">
      <w:pPr>
        <w:pStyle w:val="Paragraphedeliste"/>
        <w:numPr>
          <w:ilvl w:val="0"/>
          <w:numId w:val="1"/>
        </w:numPr>
        <w:rPr>
          <w:lang w:val="fr-FR"/>
        </w:rPr>
      </w:pPr>
      <w:r w:rsidRPr="00692E0E">
        <w:rPr>
          <w:i/>
          <w:u w:val="single"/>
          <w:lang w:val="fr-FR"/>
        </w:rPr>
        <w:t xml:space="preserve">Ateliers </w:t>
      </w:r>
      <w:r>
        <w:rPr>
          <w:i/>
          <w:u w:val="single"/>
          <w:lang w:val="fr-FR"/>
        </w:rPr>
        <w:t>de théâtre, rudiment techniques du théâtre d’ombre</w:t>
      </w:r>
      <w:r>
        <w:rPr>
          <w:lang w:val="fr-FR"/>
        </w:rPr>
        <w:t xml:space="preserve"> (4 x 1h par classe).</w:t>
      </w:r>
    </w:p>
    <w:p w:rsidR="009B16F8" w:rsidRPr="00692E0E" w:rsidRDefault="009B16F8" w:rsidP="006E10CA">
      <w:pPr>
        <w:pStyle w:val="Paragraphedeliste"/>
        <w:rPr>
          <w:lang w:val="fr-FR"/>
        </w:rPr>
      </w:pPr>
      <w:r>
        <w:rPr>
          <w:lang w:val="fr-FR"/>
        </w:rPr>
        <w:t>Intervenant : Véronique Valery</w:t>
      </w:r>
      <w:proofErr w:type="gramStart"/>
      <w:r>
        <w:rPr>
          <w:lang w:val="fr-FR"/>
        </w:rPr>
        <w:t>,.</w:t>
      </w:r>
      <w:proofErr w:type="gramEnd"/>
    </w:p>
    <w:p w:rsidR="009B16F8" w:rsidRDefault="009B16F8" w:rsidP="006E10CA">
      <w:pPr>
        <w:rPr>
          <w:lang w:val="fr-FR"/>
        </w:rPr>
      </w:pPr>
    </w:p>
    <w:p w:rsidR="009B16F8" w:rsidRDefault="009B16F8" w:rsidP="00E66ADA">
      <w:pPr>
        <w:rPr>
          <w:lang w:val="fr-FR"/>
        </w:rPr>
      </w:pPr>
    </w:p>
    <w:p w:rsidR="009B16F8" w:rsidRDefault="009B16F8" w:rsidP="009307FD">
      <w:pPr>
        <w:rPr>
          <w:lang w:val="fr-FR"/>
        </w:rPr>
      </w:pPr>
    </w:p>
    <w:p w:rsidR="009B16F8" w:rsidRDefault="009B16F8" w:rsidP="009307FD">
      <w:pPr>
        <w:rPr>
          <w:lang w:val="fr-FR"/>
        </w:rPr>
      </w:pPr>
    </w:p>
    <w:p w:rsidR="009B16F8" w:rsidRDefault="009B16F8" w:rsidP="009307FD">
      <w:pPr>
        <w:rPr>
          <w:lang w:val="fr-FR"/>
        </w:rPr>
      </w:pPr>
    </w:p>
    <w:p w:rsidR="009B16F8" w:rsidRDefault="009B16F8" w:rsidP="009307FD">
      <w:pPr>
        <w:rPr>
          <w:lang w:val="fr-FR"/>
        </w:rPr>
      </w:pPr>
    </w:p>
    <w:p w:rsidR="009B16F8" w:rsidRDefault="009B16F8" w:rsidP="009307FD">
      <w:pPr>
        <w:rPr>
          <w:lang w:val="fr-FR"/>
        </w:rPr>
      </w:pPr>
    </w:p>
    <w:p w:rsidR="009B16F8" w:rsidRDefault="009B16F8" w:rsidP="009307FD">
      <w:pPr>
        <w:rPr>
          <w:lang w:val="fr-FR"/>
        </w:rPr>
      </w:pPr>
    </w:p>
    <w:p w:rsidR="009B16F8" w:rsidRDefault="009B16F8" w:rsidP="009307FD">
      <w:pPr>
        <w:rPr>
          <w:lang w:val="fr-FR"/>
        </w:rPr>
      </w:pPr>
    </w:p>
    <w:p w:rsidR="009B16F8" w:rsidRDefault="009B16F8" w:rsidP="009307FD">
      <w:pPr>
        <w:rPr>
          <w:lang w:val="fr-FR"/>
        </w:rPr>
      </w:pPr>
    </w:p>
    <w:p w:rsidR="009B16F8" w:rsidRDefault="009B16F8" w:rsidP="009307FD">
      <w:pPr>
        <w:rPr>
          <w:lang w:val="fr-FR"/>
        </w:rPr>
      </w:pPr>
    </w:p>
    <w:p w:rsidR="009B16F8" w:rsidRDefault="009B16F8" w:rsidP="009307FD">
      <w:pPr>
        <w:rPr>
          <w:lang w:val="fr-FR"/>
        </w:rPr>
      </w:pPr>
    </w:p>
    <w:p w:rsidR="009B16F8" w:rsidRDefault="009B16F8" w:rsidP="009307FD">
      <w:pPr>
        <w:rPr>
          <w:lang w:val="fr-FR"/>
        </w:rPr>
      </w:pPr>
    </w:p>
    <w:p w:rsidR="009B16F8" w:rsidRDefault="00F821E7" w:rsidP="009307FD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inline distT="0" distB="0" distL="0" distR="0">
                <wp:extent cx="1362075" cy="647700"/>
                <wp:effectExtent l="0" t="47625" r="95250" b="85725"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6207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821E7" w:rsidRPr="00BE41DF" w:rsidRDefault="00F821E7" w:rsidP="00F821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</w:pPr>
                            <w:r w:rsidRPr="00BE41DF">
                              <w:rPr>
                                <w:rFonts w:ascii="Impact" w:hAnsi="Impact"/>
                                <w:color w:val="FFE701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FFE701"/>
                                      </w14:gs>
                                      <w14:gs w14:pos="100000">
                                        <w14:srgbClr w14:val="FE3E02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430199" w14:contourW="0" w14:prstMaterial="legacyMatte">
                                  <w14:extrusionClr>
                                    <w14:srgbClr w14:val="FF6600"/>
                                  </w14:extrusionClr>
                                  <w14:contourClr>
                                    <w14:srgbClr w14:val="FFE701"/>
                                  </w14:contourClr>
                                </w14:props3d>
                              </w:rPr>
                              <w:t>Cycle 3</w:t>
                            </w:r>
                          </w:p>
                        </w:txbxContent>
                      </wps:txbx>
                      <wps:bodyPr wrap="square" numCol="1" fromWordArt="1">
                        <a:prstTxWarp prst="textCascadeUp">
                          <a:avLst>
                            <a:gd name="adj" fmla="val 44444"/>
                          </a:avLst>
                        </a:prstTxWarp>
                        <a:spAutoFit/>
                        <a:scene3d>
                          <a:camera prst="legacyPerspectiveFront">
                            <a:rot lat="20519999" lon="1080000" rev="0"/>
                          </a:camera>
                          <a:lightRig rig="legacyHarsh2" dir="b"/>
                        </a:scene3d>
                        <a:sp3d extrusionH="430200" prstMaterial="legacyMatte">
                          <a:extrusionClr>
                            <a:srgbClr val="FF6600"/>
                          </a:extrusionClr>
                          <a:contourClr>
                            <a:srgbClr val="FFE701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29" type="#_x0000_t202" style="width:107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" filled="f" stroked="f">
                <o:lock v:ext="edit" shapetype="t"/>
                <v:textbox style="mso-fit-shape-to-text:t">
                  <w:txbxContent>
                    <w:p w:rsidR="00F821E7" w:rsidRPr="00BE41DF" w:rsidRDefault="00F821E7" w:rsidP="00F821E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</w:pPr>
                      <w:r w:rsidRPr="00BE41DF">
                        <w:rPr>
                          <w:rFonts w:ascii="Impact" w:hAnsi="Impact"/>
                          <w:color w:val="FFE701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FFE701"/>
                                </w14:gs>
                                <w14:gs w14:pos="100000">
                                  <w14:srgbClr w14:val="FE3E02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430199" w14:contourW="0" w14:prstMaterial="legacyMatte">
                            <w14:extrusionClr>
                              <w14:srgbClr w14:val="FF6600"/>
                            </w14:extrusionClr>
                            <w14:contourClr>
                              <w14:srgbClr w14:val="FFE701"/>
                            </w14:contourClr>
                          </w14:props3d>
                        </w:rPr>
                        <w:t>Cycle 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16F8" w:rsidRPr="004F044D" w:rsidRDefault="009B16F8" w:rsidP="006E10CA">
      <w:pPr>
        <w:jc w:val="center"/>
        <w:outlineLvl w:val="0"/>
        <w:rPr>
          <w:b/>
          <w:i/>
          <w:color w:val="FF0000"/>
          <w:u w:val="single"/>
          <w:lang w:val="fr-FR"/>
        </w:rPr>
      </w:pPr>
      <w:r w:rsidRPr="004F044D">
        <w:rPr>
          <w:b/>
          <w:i/>
          <w:color w:val="FF0000"/>
          <w:u w:val="single"/>
          <w:lang w:val="fr-FR"/>
        </w:rPr>
        <w:t>Domaine « </w:t>
      </w:r>
      <w:r>
        <w:rPr>
          <w:b/>
          <w:i/>
          <w:color w:val="FF0000"/>
          <w:u w:val="single"/>
          <w:lang w:val="fr-FR"/>
        </w:rPr>
        <w:t>le langage pour penser et communiquer</w:t>
      </w:r>
      <w:r w:rsidRPr="004F044D">
        <w:rPr>
          <w:b/>
          <w:i/>
          <w:color w:val="FF0000"/>
          <w:u w:val="single"/>
          <w:lang w:val="fr-FR"/>
        </w:rPr>
        <w:t> »</w:t>
      </w:r>
    </w:p>
    <w:p w:rsidR="009B16F8" w:rsidRPr="004F044D" w:rsidRDefault="009B16F8" w:rsidP="006E10CA">
      <w:pPr>
        <w:outlineLvl w:val="0"/>
        <w:rPr>
          <w:b/>
          <w:i/>
          <w:color w:val="FFC000"/>
          <w:u w:val="single"/>
          <w:lang w:val="fr-FR"/>
        </w:rPr>
      </w:pPr>
      <w:r>
        <w:rPr>
          <w:b/>
          <w:i/>
          <w:color w:val="FFC000"/>
          <w:u w:val="single"/>
          <w:lang w:val="fr-FR"/>
        </w:rPr>
        <w:t>Compétence</w:t>
      </w:r>
      <w:r w:rsidRPr="004F044D">
        <w:rPr>
          <w:b/>
          <w:i/>
          <w:color w:val="FFC000"/>
          <w:u w:val="single"/>
          <w:lang w:val="fr-FR"/>
        </w:rPr>
        <w:t>s </w:t>
      </w:r>
      <w:r>
        <w:rPr>
          <w:b/>
          <w:i/>
          <w:color w:val="FFC000"/>
          <w:u w:val="single"/>
          <w:lang w:val="fr-FR"/>
        </w:rPr>
        <w:t>travaillées</w:t>
      </w:r>
      <w:r w:rsidRPr="004F044D">
        <w:rPr>
          <w:b/>
          <w:i/>
          <w:color w:val="FFC000"/>
          <w:u w:val="single"/>
          <w:lang w:val="fr-FR"/>
        </w:rPr>
        <w:t xml:space="preserve">: </w:t>
      </w:r>
    </w:p>
    <w:p w:rsidR="009B16F8" w:rsidRDefault="009B16F8" w:rsidP="006E10CA">
      <w:pPr>
        <w:rPr>
          <w:lang w:val="fr-FR"/>
        </w:rPr>
      </w:pPr>
      <w:r>
        <w:rPr>
          <w:lang w:val="fr-FR"/>
        </w:rPr>
        <w:t>- Oser entrer en communication.</w:t>
      </w:r>
    </w:p>
    <w:p w:rsidR="009B16F8" w:rsidRDefault="009B16F8" w:rsidP="006E10CA">
      <w:pPr>
        <w:rPr>
          <w:lang w:val="fr-FR"/>
        </w:rPr>
      </w:pPr>
      <w:r>
        <w:rPr>
          <w:lang w:val="fr-FR"/>
        </w:rPr>
        <w:t>- Echanger et réfléchir avec les autres.</w:t>
      </w:r>
    </w:p>
    <w:p w:rsidR="009B16F8" w:rsidRDefault="009B16F8" w:rsidP="006E10CA">
      <w:pPr>
        <w:rPr>
          <w:lang w:val="fr-FR"/>
        </w:rPr>
      </w:pPr>
      <w:r>
        <w:rPr>
          <w:lang w:val="fr-FR"/>
        </w:rPr>
        <w:t>- Comprendre en utilisant une langue étrangère, une langue régionale.</w:t>
      </w:r>
    </w:p>
    <w:p w:rsidR="009B16F8" w:rsidRDefault="009B16F8" w:rsidP="006E10CA">
      <w:pPr>
        <w:rPr>
          <w:lang w:val="fr-FR"/>
        </w:rPr>
      </w:pPr>
      <w:r>
        <w:rPr>
          <w:b/>
          <w:i/>
          <w:color w:val="FFC000"/>
          <w:u w:val="single"/>
          <w:lang w:val="fr-FR"/>
        </w:rPr>
        <w:t>Objectifs </w:t>
      </w:r>
      <w:r w:rsidRPr="004F044D">
        <w:rPr>
          <w:b/>
          <w:i/>
          <w:color w:val="FFC000"/>
          <w:u w:val="single"/>
          <w:lang w:val="fr-FR"/>
        </w:rPr>
        <w:t>:</w:t>
      </w:r>
      <w:r w:rsidRPr="004F044D">
        <w:rPr>
          <w:lang w:val="fr-FR"/>
        </w:rPr>
        <w:t xml:space="preserve"> Montrer</w:t>
      </w:r>
      <w:r>
        <w:rPr>
          <w:lang w:val="fr-FR"/>
        </w:rPr>
        <w:t xml:space="preserve"> aux enfants que la langue occitane est un moyen de communication entre la région Languedoc et Majorque.</w:t>
      </w:r>
    </w:p>
    <w:p w:rsidR="009B16F8" w:rsidRPr="004F044D" w:rsidRDefault="009B16F8" w:rsidP="006E10CA">
      <w:pPr>
        <w:ind w:left="708"/>
        <w:rPr>
          <w:lang w:val="fr-FR"/>
        </w:rPr>
      </w:pPr>
      <w:r>
        <w:rPr>
          <w:lang w:val="fr-FR"/>
        </w:rPr>
        <w:t xml:space="preserve">    Rapprochement de plusieurs langues pour mieux ancrer la représentation du système linguistique.</w:t>
      </w:r>
    </w:p>
    <w:p w:rsidR="009B16F8" w:rsidRDefault="009B16F8" w:rsidP="006E10CA">
      <w:pPr>
        <w:rPr>
          <w:lang w:val="fr-FR"/>
        </w:rPr>
      </w:pPr>
      <w:r w:rsidRPr="004F044D">
        <w:rPr>
          <w:b/>
          <w:i/>
          <w:color w:val="FFC000"/>
          <w:u w:val="single"/>
          <w:lang w:val="fr-FR"/>
        </w:rPr>
        <w:t>Contenu :</w:t>
      </w:r>
      <w:r w:rsidRPr="004F044D">
        <w:rPr>
          <w:lang w:val="fr-FR"/>
        </w:rPr>
        <w:t xml:space="preserve"> Une</w:t>
      </w:r>
      <w:r>
        <w:rPr>
          <w:lang w:val="fr-FR"/>
        </w:rPr>
        <w:t xml:space="preserve"> heure d’atelier par classe.</w:t>
      </w:r>
    </w:p>
    <w:p w:rsidR="009B16F8" w:rsidRDefault="009B16F8" w:rsidP="006E10CA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Présentation du projet « Trobades » : présentation des intervenants et visionnage d’extraits du spectacle.</w:t>
      </w:r>
    </w:p>
    <w:p w:rsidR="009B16F8" w:rsidRDefault="009B16F8" w:rsidP="006E10CA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Parallèle entre la langue occitane et la langue catalane.</w:t>
      </w:r>
    </w:p>
    <w:p w:rsidR="009B16F8" w:rsidRDefault="009B16F8" w:rsidP="006E10CA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Visionnage d’un petit film d’animation en langue catalane, puis mise en commun de ce qui a été compris.</w:t>
      </w:r>
    </w:p>
    <w:p w:rsidR="009B16F8" w:rsidRDefault="009B16F8" w:rsidP="006E10CA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Comparaison d’écrits dans différentes langues, relevé de similitudes, de différences, comparaisons des différents systèmes aidant à la compréhension du texte.</w:t>
      </w:r>
    </w:p>
    <w:p w:rsidR="009B16F8" w:rsidRPr="004F044D" w:rsidRDefault="009B16F8" w:rsidP="006E10CA">
      <w:pPr>
        <w:jc w:val="center"/>
        <w:rPr>
          <w:b/>
          <w:i/>
          <w:color w:val="FF0000"/>
          <w:u w:val="single"/>
          <w:lang w:val="fr-FR"/>
        </w:rPr>
      </w:pPr>
      <w:r w:rsidRPr="004F044D">
        <w:rPr>
          <w:b/>
          <w:i/>
          <w:color w:val="FF0000"/>
          <w:u w:val="single"/>
          <w:lang w:val="fr-FR"/>
        </w:rPr>
        <w:t>Domaine</w:t>
      </w:r>
      <w:r>
        <w:rPr>
          <w:b/>
          <w:i/>
          <w:color w:val="FF0000"/>
          <w:u w:val="single"/>
          <w:lang w:val="fr-FR"/>
        </w:rPr>
        <w:t>s</w:t>
      </w:r>
      <w:r w:rsidRPr="004F044D">
        <w:rPr>
          <w:b/>
          <w:i/>
          <w:color w:val="FF0000"/>
          <w:u w:val="single"/>
          <w:lang w:val="fr-FR"/>
        </w:rPr>
        <w:t xml:space="preserve"> « </w:t>
      </w:r>
      <w:r>
        <w:rPr>
          <w:b/>
          <w:i/>
          <w:color w:val="FF0000"/>
          <w:u w:val="single"/>
          <w:lang w:val="fr-FR"/>
        </w:rPr>
        <w:t>Les méthodes et outils pour apprendre</w:t>
      </w:r>
      <w:r w:rsidRPr="004F044D">
        <w:rPr>
          <w:b/>
          <w:i/>
          <w:color w:val="FF0000"/>
          <w:u w:val="single"/>
          <w:lang w:val="fr-FR"/>
        </w:rPr>
        <w:t> »»</w:t>
      </w:r>
    </w:p>
    <w:p w:rsidR="009B16F8" w:rsidRPr="004F044D" w:rsidRDefault="009B16F8" w:rsidP="006E10CA">
      <w:pPr>
        <w:outlineLvl w:val="0"/>
        <w:rPr>
          <w:b/>
          <w:i/>
          <w:color w:val="FFC000"/>
          <w:u w:val="single"/>
          <w:lang w:val="fr-FR"/>
        </w:rPr>
      </w:pPr>
      <w:r>
        <w:rPr>
          <w:b/>
          <w:i/>
          <w:color w:val="FFC000"/>
          <w:u w:val="single"/>
          <w:lang w:val="fr-FR"/>
        </w:rPr>
        <w:t>Compétence</w:t>
      </w:r>
      <w:r w:rsidRPr="004F044D">
        <w:rPr>
          <w:b/>
          <w:i/>
          <w:color w:val="FFC000"/>
          <w:u w:val="single"/>
          <w:lang w:val="fr-FR"/>
        </w:rPr>
        <w:t>s </w:t>
      </w:r>
      <w:r>
        <w:rPr>
          <w:b/>
          <w:i/>
          <w:color w:val="FFC000"/>
          <w:u w:val="single"/>
          <w:lang w:val="fr-FR"/>
        </w:rPr>
        <w:t>travaillées</w:t>
      </w:r>
      <w:r w:rsidRPr="004F044D">
        <w:rPr>
          <w:b/>
          <w:i/>
          <w:color w:val="FFC000"/>
          <w:u w:val="single"/>
          <w:lang w:val="fr-FR"/>
        </w:rPr>
        <w:t xml:space="preserve">: </w:t>
      </w:r>
    </w:p>
    <w:p w:rsidR="009B16F8" w:rsidRDefault="009B16F8" w:rsidP="006E10CA">
      <w:pPr>
        <w:rPr>
          <w:lang w:val="fr-FR"/>
        </w:rPr>
      </w:pPr>
      <w:r>
        <w:rPr>
          <w:lang w:val="fr-FR"/>
        </w:rPr>
        <w:t>- Développer les compétences méthodologiques pour améliorer l’efficacité des apprentissages.</w:t>
      </w:r>
    </w:p>
    <w:p w:rsidR="009B16F8" w:rsidRDefault="009B16F8" w:rsidP="006E10CA">
      <w:pPr>
        <w:rPr>
          <w:lang w:val="fr-FR"/>
        </w:rPr>
      </w:pPr>
      <w:r>
        <w:rPr>
          <w:lang w:val="fr-FR"/>
        </w:rPr>
        <w:t>- Développer la capacité à collaborer et à coopérer avec le groupe.</w:t>
      </w:r>
    </w:p>
    <w:p w:rsidR="009B16F8" w:rsidRDefault="009B16F8" w:rsidP="006E10CA">
      <w:pPr>
        <w:outlineLvl w:val="0"/>
        <w:rPr>
          <w:b/>
          <w:i/>
          <w:color w:val="FFC000"/>
          <w:u w:val="single"/>
          <w:lang w:val="fr-FR"/>
        </w:rPr>
      </w:pPr>
      <w:r>
        <w:rPr>
          <w:b/>
          <w:i/>
          <w:color w:val="FFC000"/>
          <w:u w:val="single"/>
          <w:lang w:val="fr-FR"/>
        </w:rPr>
        <w:t>Objectifs </w:t>
      </w:r>
      <w:r w:rsidRPr="004F044D">
        <w:rPr>
          <w:b/>
          <w:i/>
          <w:color w:val="FFC000"/>
          <w:u w:val="single"/>
          <w:lang w:val="fr-FR"/>
        </w:rPr>
        <w:t>:</w:t>
      </w:r>
      <w:r>
        <w:rPr>
          <w:b/>
          <w:i/>
          <w:color w:val="FFC000"/>
          <w:u w:val="single"/>
          <w:lang w:val="fr-FR"/>
        </w:rPr>
        <w:t xml:space="preserve"> </w:t>
      </w:r>
    </w:p>
    <w:p w:rsidR="009B16F8" w:rsidRDefault="009B16F8" w:rsidP="006E10CA">
      <w:pPr>
        <w:rPr>
          <w:lang w:val="fr-FR"/>
        </w:rPr>
      </w:pPr>
      <w:r w:rsidRPr="00692E0E">
        <w:rPr>
          <w:lang w:val="fr-FR"/>
        </w:rPr>
        <w:t>-</w:t>
      </w:r>
      <w:r>
        <w:rPr>
          <w:lang w:val="fr-FR"/>
        </w:rPr>
        <w:t xml:space="preserve"> Aboutir à une production en effectuant des croisements disciplinaires.</w:t>
      </w:r>
    </w:p>
    <w:p w:rsidR="009B16F8" w:rsidRPr="00692E0E" w:rsidRDefault="009B16F8" w:rsidP="006E10CA">
      <w:pPr>
        <w:rPr>
          <w:lang w:val="fr-FR"/>
        </w:rPr>
      </w:pPr>
    </w:p>
    <w:p w:rsidR="009B16F8" w:rsidRDefault="009B16F8" w:rsidP="006E10CA">
      <w:pPr>
        <w:outlineLvl w:val="0"/>
        <w:rPr>
          <w:lang w:val="fr-FR"/>
        </w:rPr>
      </w:pPr>
      <w:r w:rsidRPr="004F044D">
        <w:rPr>
          <w:b/>
          <w:i/>
          <w:color w:val="FFC000"/>
          <w:u w:val="single"/>
          <w:lang w:val="fr-FR"/>
        </w:rPr>
        <w:t>Contenu :</w:t>
      </w:r>
      <w:r w:rsidRPr="004F044D">
        <w:rPr>
          <w:lang w:val="fr-FR"/>
        </w:rPr>
        <w:t xml:space="preserve"> </w:t>
      </w:r>
    </w:p>
    <w:p w:rsidR="009B16F8" w:rsidRDefault="009B16F8" w:rsidP="006E10CA">
      <w:pPr>
        <w:pStyle w:val="Paragraphedeliste"/>
        <w:numPr>
          <w:ilvl w:val="0"/>
          <w:numId w:val="1"/>
        </w:numPr>
        <w:rPr>
          <w:lang w:val="fr-FR"/>
        </w:rPr>
      </w:pPr>
      <w:r w:rsidRPr="00692E0E">
        <w:rPr>
          <w:i/>
          <w:u w:val="single"/>
          <w:lang w:val="fr-FR"/>
        </w:rPr>
        <w:t xml:space="preserve">Ateliers de danse contemporaine avec une démarche de création chorégraphique </w:t>
      </w:r>
      <w:r>
        <w:rPr>
          <w:lang w:val="fr-FR"/>
        </w:rPr>
        <w:t>(4 x 1h par classe).</w:t>
      </w:r>
    </w:p>
    <w:p w:rsidR="009B16F8" w:rsidRDefault="009B16F8" w:rsidP="006E10CA">
      <w:pPr>
        <w:pStyle w:val="Paragraphedeliste"/>
        <w:rPr>
          <w:lang w:val="fr-FR"/>
        </w:rPr>
      </w:pPr>
      <w:r>
        <w:rPr>
          <w:lang w:val="fr-FR"/>
        </w:rPr>
        <w:t xml:space="preserve">Intervenant : </w:t>
      </w:r>
      <w:proofErr w:type="spellStart"/>
      <w:r>
        <w:rPr>
          <w:lang w:val="fr-FR"/>
        </w:rPr>
        <w:t>Aina</w:t>
      </w:r>
      <w:proofErr w:type="spellEnd"/>
      <w:r>
        <w:rPr>
          <w:lang w:val="fr-FR"/>
        </w:rPr>
        <w:t xml:space="preserve"> Pascual Silva, danseuse.</w:t>
      </w:r>
    </w:p>
    <w:p w:rsidR="009B16F8" w:rsidRDefault="009B16F8" w:rsidP="006E10CA">
      <w:pPr>
        <w:rPr>
          <w:lang w:val="fr-FR"/>
        </w:rPr>
      </w:pPr>
    </w:p>
    <w:p w:rsidR="009B16F8" w:rsidRDefault="009B16F8" w:rsidP="006E10CA">
      <w:pPr>
        <w:rPr>
          <w:lang w:val="fr-FR"/>
        </w:rPr>
      </w:pPr>
    </w:p>
    <w:p w:rsidR="009B16F8" w:rsidRDefault="009B16F8" w:rsidP="006E10CA">
      <w:pPr>
        <w:pStyle w:val="Paragraphedeliste"/>
        <w:numPr>
          <w:ilvl w:val="0"/>
          <w:numId w:val="1"/>
        </w:numPr>
        <w:rPr>
          <w:lang w:val="fr-FR"/>
        </w:rPr>
      </w:pPr>
      <w:r w:rsidRPr="00692E0E">
        <w:rPr>
          <w:i/>
          <w:u w:val="single"/>
          <w:lang w:val="fr-FR"/>
        </w:rPr>
        <w:t>Ateliers d’acrobatie et jonglage</w:t>
      </w:r>
      <w:r>
        <w:rPr>
          <w:lang w:val="fr-FR"/>
        </w:rPr>
        <w:t xml:space="preserve"> (4 x 1h par classe).</w:t>
      </w:r>
    </w:p>
    <w:p w:rsidR="009B16F8" w:rsidRPr="00692E0E" w:rsidRDefault="009B16F8" w:rsidP="006E10CA">
      <w:pPr>
        <w:pStyle w:val="Paragraphedeliste"/>
        <w:rPr>
          <w:lang w:val="fr-FR"/>
        </w:rPr>
      </w:pPr>
      <w:r>
        <w:rPr>
          <w:lang w:val="fr-FR"/>
        </w:rPr>
        <w:t xml:space="preserve">Intervenant : </w:t>
      </w:r>
      <w:proofErr w:type="spellStart"/>
      <w:r>
        <w:rPr>
          <w:lang w:val="fr-FR"/>
        </w:rPr>
        <w:t>Mateu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Canyelles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Sureda</w:t>
      </w:r>
      <w:proofErr w:type="spellEnd"/>
      <w:r>
        <w:rPr>
          <w:lang w:val="fr-FR"/>
        </w:rPr>
        <w:t>, acrobate et jongleur.</w:t>
      </w:r>
    </w:p>
    <w:p w:rsidR="009B16F8" w:rsidRDefault="009B16F8" w:rsidP="006E10CA">
      <w:pPr>
        <w:rPr>
          <w:lang w:val="fr-FR"/>
        </w:rPr>
      </w:pPr>
    </w:p>
    <w:p w:rsidR="009B16F8" w:rsidRDefault="009B16F8" w:rsidP="006E10CA">
      <w:pPr>
        <w:rPr>
          <w:lang w:val="fr-FR"/>
        </w:rPr>
      </w:pPr>
    </w:p>
    <w:p w:rsidR="009B16F8" w:rsidRDefault="009B16F8" w:rsidP="006E10CA">
      <w:pPr>
        <w:rPr>
          <w:lang w:val="fr-FR"/>
        </w:rPr>
      </w:pPr>
    </w:p>
    <w:p w:rsidR="009B16F8" w:rsidRDefault="009B16F8" w:rsidP="006E10CA">
      <w:pPr>
        <w:rPr>
          <w:lang w:val="fr-FR"/>
        </w:rPr>
      </w:pPr>
    </w:p>
    <w:p w:rsidR="009B16F8" w:rsidRDefault="009B16F8" w:rsidP="006E10CA">
      <w:pPr>
        <w:rPr>
          <w:lang w:val="fr-FR"/>
        </w:rPr>
      </w:pPr>
    </w:p>
    <w:p w:rsidR="009B16F8" w:rsidRDefault="009B16F8" w:rsidP="006E10CA">
      <w:pPr>
        <w:rPr>
          <w:lang w:val="fr-FR"/>
        </w:rPr>
      </w:pPr>
    </w:p>
    <w:p w:rsidR="009B16F8" w:rsidRDefault="009B16F8" w:rsidP="006E10CA">
      <w:pPr>
        <w:rPr>
          <w:lang w:val="fr-FR"/>
        </w:rPr>
      </w:pPr>
    </w:p>
    <w:p w:rsidR="009B16F8" w:rsidRPr="004F044D" w:rsidRDefault="009B16F8" w:rsidP="006E10CA">
      <w:pPr>
        <w:jc w:val="center"/>
        <w:rPr>
          <w:b/>
          <w:i/>
          <w:color w:val="FF0000"/>
          <w:u w:val="single"/>
          <w:lang w:val="fr-FR"/>
        </w:rPr>
      </w:pPr>
      <w:r w:rsidRPr="004F044D">
        <w:rPr>
          <w:b/>
          <w:i/>
          <w:color w:val="FF0000"/>
          <w:u w:val="single"/>
          <w:lang w:val="fr-FR"/>
        </w:rPr>
        <w:t>Domaine « </w:t>
      </w:r>
      <w:r>
        <w:rPr>
          <w:b/>
          <w:i/>
          <w:color w:val="FF0000"/>
          <w:u w:val="single"/>
          <w:lang w:val="fr-FR"/>
        </w:rPr>
        <w:t>Les représentations du monde et de l’activité humaine</w:t>
      </w:r>
      <w:r w:rsidRPr="004F044D">
        <w:rPr>
          <w:b/>
          <w:i/>
          <w:color w:val="FF0000"/>
          <w:u w:val="single"/>
          <w:lang w:val="fr-FR"/>
        </w:rPr>
        <w:t> »</w:t>
      </w:r>
    </w:p>
    <w:p w:rsidR="009B16F8" w:rsidRDefault="009B16F8" w:rsidP="006E10CA">
      <w:pPr>
        <w:outlineLvl w:val="0"/>
        <w:rPr>
          <w:b/>
          <w:i/>
          <w:color w:val="FFC000"/>
          <w:u w:val="single"/>
          <w:lang w:val="fr-FR"/>
        </w:rPr>
      </w:pPr>
      <w:r>
        <w:rPr>
          <w:b/>
          <w:i/>
          <w:color w:val="FFC000"/>
          <w:u w:val="single"/>
          <w:lang w:val="fr-FR"/>
        </w:rPr>
        <w:t>Compétence</w:t>
      </w:r>
      <w:r w:rsidRPr="004F044D">
        <w:rPr>
          <w:b/>
          <w:i/>
          <w:color w:val="FFC000"/>
          <w:u w:val="single"/>
          <w:lang w:val="fr-FR"/>
        </w:rPr>
        <w:t>s </w:t>
      </w:r>
      <w:r>
        <w:rPr>
          <w:b/>
          <w:i/>
          <w:color w:val="FFC000"/>
          <w:u w:val="single"/>
          <w:lang w:val="fr-FR"/>
        </w:rPr>
        <w:t>travaillées</w:t>
      </w:r>
      <w:r w:rsidRPr="004F044D">
        <w:rPr>
          <w:b/>
          <w:i/>
          <w:color w:val="FFC000"/>
          <w:u w:val="single"/>
          <w:lang w:val="fr-FR"/>
        </w:rPr>
        <w:t xml:space="preserve">: </w:t>
      </w:r>
    </w:p>
    <w:p w:rsidR="009B16F8" w:rsidRDefault="009B16F8" w:rsidP="006E10CA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Communiquer avec les adultes et les enfants par le langage, en se faisant comprendre (ici langues différentes =&gt; langage du corps)</w:t>
      </w:r>
    </w:p>
    <w:p w:rsidR="009B16F8" w:rsidRDefault="009B16F8" w:rsidP="006E10CA">
      <w:pPr>
        <w:numPr>
          <w:ilvl w:val="0"/>
          <w:numId w:val="2"/>
        </w:numPr>
        <w:rPr>
          <w:lang w:val="fr-FR"/>
        </w:rPr>
      </w:pPr>
      <w:r>
        <w:rPr>
          <w:lang w:val="fr-FR"/>
        </w:rPr>
        <w:t>Développer la capacité à collaborer et à coopérer avec le groupe pour la réalisation d’actions et de productions collectives à visée expressive</w:t>
      </w:r>
    </w:p>
    <w:p w:rsidR="009B16F8" w:rsidRDefault="009B16F8" w:rsidP="006E10CA">
      <w:pPr>
        <w:outlineLvl w:val="0"/>
        <w:rPr>
          <w:b/>
          <w:i/>
          <w:color w:val="FFC000"/>
          <w:u w:val="single"/>
          <w:lang w:val="fr-FR"/>
        </w:rPr>
      </w:pPr>
      <w:r>
        <w:rPr>
          <w:b/>
          <w:i/>
          <w:color w:val="FFC000"/>
          <w:u w:val="single"/>
          <w:lang w:val="fr-FR"/>
        </w:rPr>
        <w:t>Objectifs </w:t>
      </w:r>
      <w:r w:rsidRPr="004F044D">
        <w:rPr>
          <w:b/>
          <w:i/>
          <w:color w:val="FFC000"/>
          <w:u w:val="single"/>
          <w:lang w:val="fr-FR"/>
        </w:rPr>
        <w:t>:</w:t>
      </w:r>
      <w:r>
        <w:rPr>
          <w:b/>
          <w:i/>
          <w:color w:val="FFC000"/>
          <w:u w:val="single"/>
          <w:lang w:val="fr-FR"/>
        </w:rPr>
        <w:t xml:space="preserve"> </w:t>
      </w:r>
    </w:p>
    <w:p w:rsidR="009B16F8" w:rsidRDefault="009B16F8" w:rsidP="006E10CA">
      <w:pPr>
        <w:rPr>
          <w:lang w:val="fr-FR"/>
        </w:rPr>
      </w:pPr>
      <w:r w:rsidRPr="00692E0E">
        <w:rPr>
          <w:lang w:val="fr-FR"/>
        </w:rPr>
        <w:t>-</w:t>
      </w:r>
      <w:r>
        <w:rPr>
          <w:lang w:val="fr-FR"/>
        </w:rPr>
        <w:t xml:space="preserve"> Amener les enfants à connaître et comprendre leur corps.</w:t>
      </w:r>
    </w:p>
    <w:p w:rsidR="009B16F8" w:rsidRDefault="009B16F8" w:rsidP="006E10CA">
      <w:pPr>
        <w:rPr>
          <w:lang w:val="fr-FR"/>
        </w:rPr>
      </w:pPr>
      <w:r>
        <w:rPr>
          <w:lang w:val="fr-FR"/>
        </w:rPr>
        <w:t>- Susciter chez l’enfant de nouvelles sensations et émotions.</w:t>
      </w:r>
    </w:p>
    <w:p w:rsidR="009B16F8" w:rsidRDefault="009B16F8" w:rsidP="006E10CA">
      <w:pPr>
        <w:rPr>
          <w:lang w:val="fr-FR"/>
        </w:rPr>
      </w:pPr>
      <w:r>
        <w:rPr>
          <w:lang w:val="fr-FR"/>
        </w:rPr>
        <w:t>- Mobiliser et enrichir son imaginaire en transformant ses façons usuelles d’agir et de se déplacer.</w:t>
      </w:r>
    </w:p>
    <w:p w:rsidR="009B16F8" w:rsidRDefault="009B16F8" w:rsidP="006E10CA">
      <w:pPr>
        <w:rPr>
          <w:lang w:val="fr-FR"/>
        </w:rPr>
      </w:pPr>
      <w:r>
        <w:rPr>
          <w:lang w:val="fr-FR"/>
        </w:rPr>
        <w:t>- Intégrer des spécificités culturelles pour collaborer à la construction de sa culture humaniste.</w:t>
      </w:r>
    </w:p>
    <w:p w:rsidR="009B16F8" w:rsidRDefault="009B16F8" w:rsidP="006E10CA">
      <w:pPr>
        <w:rPr>
          <w:lang w:val="fr-FR"/>
        </w:rPr>
      </w:pPr>
      <w:r>
        <w:rPr>
          <w:lang w:val="fr-FR"/>
        </w:rPr>
        <w:t>- Identifier des caractéristiques d’une œuvre permettant de l’inscrire dans une aire géographique ou culturelle.</w:t>
      </w:r>
    </w:p>
    <w:p w:rsidR="009B16F8" w:rsidRDefault="009B16F8" w:rsidP="006E10CA">
      <w:pPr>
        <w:rPr>
          <w:lang w:val="fr-FR"/>
        </w:rPr>
      </w:pPr>
      <w:r>
        <w:rPr>
          <w:lang w:val="fr-FR"/>
        </w:rPr>
        <w:t>- Communiquer avec une personne parlant une autre langue.</w:t>
      </w:r>
    </w:p>
    <w:p w:rsidR="009B16F8" w:rsidRPr="00692E0E" w:rsidRDefault="009B16F8" w:rsidP="006E10CA">
      <w:pPr>
        <w:rPr>
          <w:lang w:val="fr-FR"/>
        </w:rPr>
      </w:pPr>
    </w:p>
    <w:p w:rsidR="009B16F8" w:rsidRDefault="009B16F8" w:rsidP="006E10CA">
      <w:pPr>
        <w:outlineLvl w:val="0"/>
        <w:rPr>
          <w:lang w:val="fr-FR"/>
        </w:rPr>
      </w:pPr>
      <w:r w:rsidRPr="004F044D">
        <w:rPr>
          <w:b/>
          <w:i/>
          <w:color w:val="FFC000"/>
          <w:u w:val="single"/>
          <w:lang w:val="fr-FR"/>
        </w:rPr>
        <w:t>Contenu :</w:t>
      </w:r>
      <w:r w:rsidRPr="004F044D">
        <w:rPr>
          <w:lang w:val="fr-FR"/>
        </w:rPr>
        <w:t xml:space="preserve"> </w:t>
      </w:r>
    </w:p>
    <w:p w:rsidR="009B16F8" w:rsidRDefault="009B16F8" w:rsidP="006E10CA">
      <w:pPr>
        <w:pStyle w:val="Paragraphedeliste"/>
        <w:numPr>
          <w:ilvl w:val="0"/>
          <w:numId w:val="1"/>
        </w:numPr>
        <w:rPr>
          <w:lang w:val="fr-FR"/>
        </w:rPr>
      </w:pPr>
      <w:r w:rsidRPr="00692E0E">
        <w:rPr>
          <w:i/>
          <w:u w:val="single"/>
          <w:lang w:val="fr-FR"/>
        </w:rPr>
        <w:t xml:space="preserve">Ateliers de danse contemporaine avec une démarche de création chorégraphique </w:t>
      </w:r>
      <w:r>
        <w:rPr>
          <w:lang w:val="fr-FR"/>
        </w:rPr>
        <w:t>(4 x 1h par classe).</w:t>
      </w:r>
    </w:p>
    <w:p w:rsidR="009B16F8" w:rsidRDefault="009B16F8" w:rsidP="006E10CA">
      <w:pPr>
        <w:pStyle w:val="Paragraphedeliste"/>
        <w:rPr>
          <w:lang w:val="fr-FR"/>
        </w:rPr>
      </w:pPr>
      <w:r>
        <w:rPr>
          <w:lang w:val="fr-FR"/>
        </w:rPr>
        <w:t xml:space="preserve">Intervenant : </w:t>
      </w:r>
      <w:proofErr w:type="spellStart"/>
      <w:r>
        <w:rPr>
          <w:lang w:val="fr-FR"/>
        </w:rPr>
        <w:t>Aina</w:t>
      </w:r>
      <w:proofErr w:type="spellEnd"/>
      <w:r>
        <w:rPr>
          <w:lang w:val="fr-FR"/>
        </w:rPr>
        <w:t xml:space="preserve"> Pascual Silva, danseuse.</w:t>
      </w:r>
    </w:p>
    <w:p w:rsidR="009B16F8" w:rsidRDefault="009B16F8" w:rsidP="006E10CA">
      <w:pPr>
        <w:pStyle w:val="Paragraphedeliste"/>
        <w:rPr>
          <w:lang w:val="fr-FR"/>
        </w:rPr>
      </w:pPr>
    </w:p>
    <w:p w:rsidR="009B16F8" w:rsidRDefault="009B16F8" w:rsidP="006E10CA">
      <w:pPr>
        <w:pStyle w:val="Paragraphedeliste"/>
        <w:rPr>
          <w:lang w:val="fr-FR"/>
        </w:rPr>
      </w:pPr>
    </w:p>
    <w:p w:rsidR="009B16F8" w:rsidRDefault="009B16F8" w:rsidP="006E10CA">
      <w:pPr>
        <w:pStyle w:val="Paragraphedeliste"/>
        <w:numPr>
          <w:ilvl w:val="0"/>
          <w:numId w:val="1"/>
        </w:numPr>
        <w:rPr>
          <w:lang w:val="fr-FR"/>
        </w:rPr>
      </w:pPr>
      <w:r w:rsidRPr="00692E0E">
        <w:rPr>
          <w:i/>
          <w:u w:val="single"/>
          <w:lang w:val="fr-FR"/>
        </w:rPr>
        <w:t>Ateliers d’acrobatie et jonglage</w:t>
      </w:r>
      <w:r>
        <w:rPr>
          <w:lang w:val="fr-FR"/>
        </w:rPr>
        <w:t xml:space="preserve"> (4 x 1h par classe).</w:t>
      </w:r>
    </w:p>
    <w:p w:rsidR="009B16F8" w:rsidRDefault="009B16F8" w:rsidP="006E10CA">
      <w:pPr>
        <w:pStyle w:val="Paragraphedeliste"/>
        <w:rPr>
          <w:lang w:val="fr-FR"/>
        </w:rPr>
      </w:pPr>
      <w:r>
        <w:rPr>
          <w:lang w:val="fr-FR"/>
        </w:rPr>
        <w:t xml:space="preserve">Intervenant : </w:t>
      </w:r>
      <w:proofErr w:type="spellStart"/>
      <w:r>
        <w:rPr>
          <w:lang w:val="fr-FR"/>
        </w:rPr>
        <w:t>Mateu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Canyelles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Sureda</w:t>
      </w:r>
      <w:proofErr w:type="spellEnd"/>
      <w:r>
        <w:rPr>
          <w:lang w:val="fr-FR"/>
        </w:rPr>
        <w:t>, acrobate et jongleur.</w:t>
      </w:r>
    </w:p>
    <w:p w:rsidR="009B16F8" w:rsidRPr="00692E0E" w:rsidRDefault="009B16F8" w:rsidP="006E10CA">
      <w:pPr>
        <w:pStyle w:val="Paragraphedeliste"/>
        <w:ind w:left="0"/>
        <w:rPr>
          <w:lang w:val="fr-FR"/>
        </w:rPr>
      </w:pPr>
    </w:p>
    <w:p w:rsidR="009B16F8" w:rsidRDefault="009B16F8" w:rsidP="006E10CA">
      <w:pPr>
        <w:rPr>
          <w:lang w:val="fr-FR"/>
        </w:rPr>
      </w:pPr>
    </w:p>
    <w:p w:rsidR="009B16F8" w:rsidRDefault="009B16F8" w:rsidP="006E10CA">
      <w:pPr>
        <w:pStyle w:val="Paragraphedeliste"/>
        <w:numPr>
          <w:ilvl w:val="0"/>
          <w:numId w:val="1"/>
        </w:numPr>
        <w:rPr>
          <w:lang w:val="fr-FR"/>
        </w:rPr>
      </w:pPr>
      <w:r w:rsidRPr="00692E0E">
        <w:rPr>
          <w:i/>
          <w:u w:val="single"/>
          <w:lang w:val="fr-FR"/>
        </w:rPr>
        <w:t xml:space="preserve">Ateliers </w:t>
      </w:r>
      <w:r>
        <w:rPr>
          <w:i/>
          <w:u w:val="single"/>
          <w:lang w:val="fr-FR"/>
        </w:rPr>
        <w:t>de théâtre, rudiment techniques du théâtre d’ombre</w:t>
      </w:r>
      <w:r>
        <w:rPr>
          <w:lang w:val="fr-FR"/>
        </w:rPr>
        <w:t xml:space="preserve"> (4 x 1h par classe).</w:t>
      </w:r>
    </w:p>
    <w:p w:rsidR="009B16F8" w:rsidRDefault="0034161B" w:rsidP="0034161B">
      <w:pPr>
        <w:pStyle w:val="Paragraphedeliste"/>
        <w:rPr>
          <w:lang w:val="fr-FR"/>
        </w:rPr>
      </w:pPr>
      <w:r>
        <w:rPr>
          <w:lang w:val="fr-FR"/>
        </w:rPr>
        <w:t>Intervenant : Véronique Valery,</w:t>
      </w:r>
    </w:p>
    <w:p w:rsidR="009B16F8" w:rsidRDefault="009B16F8" w:rsidP="009307FD">
      <w:pPr>
        <w:rPr>
          <w:lang w:val="fr-FR"/>
        </w:rPr>
      </w:pPr>
    </w:p>
    <w:p w:rsidR="009B16F8" w:rsidRDefault="009B16F8" w:rsidP="009307FD">
      <w:pPr>
        <w:rPr>
          <w:lang w:val="fr-FR"/>
        </w:rPr>
      </w:pPr>
    </w:p>
    <w:p w:rsidR="009B16F8" w:rsidRDefault="009B16F8" w:rsidP="009307FD">
      <w:pPr>
        <w:rPr>
          <w:lang w:val="fr-FR"/>
        </w:rPr>
      </w:pPr>
    </w:p>
    <w:p w:rsidR="009B16F8" w:rsidRDefault="009B16F8" w:rsidP="009307FD">
      <w:pPr>
        <w:rPr>
          <w:lang w:val="fr-FR"/>
        </w:rPr>
      </w:pPr>
    </w:p>
    <w:p w:rsidR="009B16F8" w:rsidRDefault="009B16F8" w:rsidP="009307FD">
      <w:pPr>
        <w:rPr>
          <w:lang w:val="fr-FR"/>
        </w:rPr>
      </w:pPr>
    </w:p>
    <w:p w:rsidR="009B16F8" w:rsidRDefault="009B16F8" w:rsidP="009307FD">
      <w:pPr>
        <w:rPr>
          <w:lang w:val="fr-FR"/>
        </w:rPr>
      </w:pPr>
    </w:p>
    <w:p w:rsidR="009B16F8" w:rsidRDefault="009B16F8" w:rsidP="009307FD">
      <w:pPr>
        <w:rPr>
          <w:lang w:val="fr-FR"/>
        </w:rPr>
      </w:pPr>
    </w:p>
    <w:p w:rsidR="009B16F8" w:rsidRPr="009307FD" w:rsidRDefault="009B16F8" w:rsidP="009307FD">
      <w:pPr>
        <w:rPr>
          <w:lang w:val="fr-FR"/>
        </w:rPr>
      </w:pPr>
    </w:p>
    <w:sectPr w:rsidR="009B16F8" w:rsidRPr="009307FD" w:rsidSect="00462C5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oadway">
    <w:altName w:val="SonicCutThru Hv BT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A432A"/>
    <w:multiLevelType w:val="hybridMultilevel"/>
    <w:tmpl w:val="BEE27E9E"/>
    <w:lvl w:ilvl="0" w:tplc="457636C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1076D9"/>
    <w:multiLevelType w:val="hybridMultilevel"/>
    <w:tmpl w:val="5AE8FDA0"/>
    <w:lvl w:ilvl="0" w:tplc="27AC53B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5C"/>
    <w:rsid w:val="0000214F"/>
    <w:rsid w:val="000147FB"/>
    <w:rsid w:val="00024FF5"/>
    <w:rsid w:val="0009507A"/>
    <w:rsid w:val="0014434F"/>
    <w:rsid w:val="00151B03"/>
    <w:rsid w:val="001D76BB"/>
    <w:rsid w:val="002B6561"/>
    <w:rsid w:val="002F6264"/>
    <w:rsid w:val="0034161B"/>
    <w:rsid w:val="003B655F"/>
    <w:rsid w:val="003C741D"/>
    <w:rsid w:val="00462C5C"/>
    <w:rsid w:val="004D4F09"/>
    <w:rsid w:val="004F044D"/>
    <w:rsid w:val="005E3B31"/>
    <w:rsid w:val="00624987"/>
    <w:rsid w:val="00692E0E"/>
    <w:rsid w:val="006E10CA"/>
    <w:rsid w:val="00702A71"/>
    <w:rsid w:val="00776C6B"/>
    <w:rsid w:val="00792D0D"/>
    <w:rsid w:val="00801C7D"/>
    <w:rsid w:val="00832E0C"/>
    <w:rsid w:val="00864FA7"/>
    <w:rsid w:val="008A4AF1"/>
    <w:rsid w:val="009307FD"/>
    <w:rsid w:val="00994FF8"/>
    <w:rsid w:val="009B16F8"/>
    <w:rsid w:val="009B331A"/>
    <w:rsid w:val="009C42D3"/>
    <w:rsid w:val="00B17A33"/>
    <w:rsid w:val="00BE0381"/>
    <w:rsid w:val="00D017A2"/>
    <w:rsid w:val="00D61B83"/>
    <w:rsid w:val="00D7053B"/>
    <w:rsid w:val="00DD5C97"/>
    <w:rsid w:val="00E102AD"/>
    <w:rsid w:val="00E4687D"/>
    <w:rsid w:val="00E66ADA"/>
    <w:rsid w:val="00F152E6"/>
    <w:rsid w:val="00F8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85C188-EAA0-47E7-A837-4424D26E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83"/>
    <w:pPr>
      <w:spacing w:before="200" w:after="200" w:line="276" w:lineRule="auto"/>
    </w:pPr>
    <w:rPr>
      <w:sz w:val="20"/>
      <w:szCs w:val="20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61B83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9"/>
    <w:qFormat/>
    <w:rsid w:val="00D61B83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9"/>
    <w:qFormat/>
    <w:rsid w:val="00D61B83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9"/>
    <w:qFormat/>
    <w:rsid w:val="00D61B83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rsid w:val="00D61B83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D61B83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D61B83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9"/>
    <w:qFormat/>
    <w:rsid w:val="00D61B8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9"/>
    <w:qFormat/>
    <w:rsid w:val="00D61B8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61B83"/>
    <w:rPr>
      <w:rFonts w:cs="Times New Roman"/>
      <w:b/>
      <w:bCs/>
      <w:caps/>
      <w:color w:val="FFFFFF"/>
      <w:spacing w:val="15"/>
      <w:shd w:val="clear" w:color="auto" w:fill="4F81BD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D61B83"/>
    <w:rPr>
      <w:rFonts w:cs="Times New Roman"/>
      <w:caps/>
      <w:spacing w:val="15"/>
      <w:shd w:val="clear" w:color="auto" w:fill="DBE5F1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D61B83"/>
    <w:rPr>
      <w:rFonts w:cs="Times New Roman"/>
      <w:caps/>
      <w:color w:val="243F60"/>
      <w:spacing w:val="15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D61B83"/>
    <w:rPr>
      <w:rFonts w:cs="Times New Roman"/>
      <w:caps/>
      <w:color w:val="365F91"/>
      <w:spacing w:val="10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D61B83"/>
    <w:rPr>
      <w:rFonts w:cs="Times New Roman"/>
      <w:caps/>
      <w:color w:val="365F91"/>
      <w:spacing w:val="10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D61B83"/>
    <w:rPr>
      <w:rFonts w:cs="Times New Roman"/>
      <w:caps/>
      <w:color w:val="365F91"/>
      <w:spacing w:val="10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D61B83"/>
    <w:rPr>
      <w:rFonts w:cs="Times New Roman"/>
      <w:caps/>
      <w:color w:val="365F91"/>
      <w:spacing w:val="1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D61B83"/>
    <w:rPr>
      <w:rFonts w:cs="Times New Roman"/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D61B83"/>
    <w:rPr>
      <w:rFonts w:cs="Times New Roman"/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99"/>
    <w:qFormat/>
    <w:rsid w:val="00D61B83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99"/>
    <w:qFormat/>
    <w:rsid w:val="00D61B83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D61B83"/>
    <w:rPr>
      <w:rFonts w:cs="Times New Roman"/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D61B83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D61B83"/>
    <w:rPr>
      <w:rFonts w:cs="Times New Roman"/>
      <w:caps/>
      <w:color w:val="595959"/>
      <w:spacing w:val="10"/>
      <w:sz w:val="24"/>
      <w:szCs w:val="24"/>
    </w:rPr>
  </w:style>
  <w:style w:type="character" w:styleId="lev">
    <w:name w:val="Strong"/>
    <w:basedOn w:val="Policepardfaut"/>
    <w:uiPriority w:val="99"/>
    <w:qFormat/>
    <w:rsid w:val="00D61B83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D61B83"/>
    <w:rPr>
      <w:rFonts w:cs="Times New Roman"/>
      <w:caps/>
      <w:color w:val="243F60"/>
      <w:spacing w:val="5"/>
    </w:rPr>
  </w:style>
  <w:style w:type="paragraph" w:styleId="Sansinterligne">
    <w:name w:val="No Spacing"/>
    <w:basedOn w:val="Normal"/>
    <w:link w:val="SansinterligneCar"/>
    <w:uiPriority w:val="99"/>
    <w:qFormat/>
    <w:rsid w:val="00D61B83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D61B83"/>
    <w:rPr>
      <w:rFonts w:cs="Times New Roman"/>
      <w:sz w:val="20"/>
      <w:szCs w:val="20"/>
    </w:rPr>
  </w:style>
  <w:style w:type="paragraph" w:styleId="Paragraphedeliste">
    <w:name w:val="List Paragraph"/>
    <w:basedOn w:val="Normal"/>
    <w:uiPriority w:val="99"/>
    <w:qFormat/>
    <w:rsid w:val="00D61B8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99"/>
    <w:qFormat/>
    <w:rsid w:val="00D61B83"/>
    <w:rPr>
      <w:i/>
      <w:iCs/>
    </w:rPr>
  </w:style>
  <w:style w:type="character" w:customStyle="1" w:styleId="CitationCar">
    <w:name w:val="Citation Car"/>
    <w:basedOn w:val="Policepardfaut"/>
    <w:link w:val="Citation"/>
    <w:uiPriority w:val="99"/>
    <w:locked/>
    <w:rsid w:val="00D61B83"/>
    <w:rPr>
      <w:rFonts w:cs="Times New Roman"/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D61B83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D61B83"/>
    <w:rPr>
      <w:rFonts w:cs="Times New Roman"/>
      <w:i/>
      <w:iCs/>
      <w:color w:val="4F81BD"/>
      <w:sz w:val="20"/>
      <w:szCs w:val="20"/>
    </w:rPr>
  </w:style>
  <w:style w:type="character" w:styleId="Emphaseple">
    <w:name w:val="Subtle Emphasis"/>
    <w:basedOn w:val="Policepardfaut"/>
    <w:uiPriority w:val="99"/>
    <w:qFormat/>
    <w:rsid w:val="00D61B83"/>
    <w:rPr>
      <w:i/>
      <w:color w:val="243F60"/>
    </w:rPr>
  </w:style>
  <w:style w:type="character" w:styleId="Emphaseintense">
    <w:name w:val="Intense Emphasis"/>
    <w:basedOn w:val="Policepardfaut"/>
    <w:uiPriority w:val="99"/>
    <w:qFormat/>
    <w:rsid w:val="00D61B83"/>
    <w:rPr>
      <w:b/>
      <w:caps/>
      <w:color w:val="243F60"/>
      <w:spacing w:val="10"/>
    </w:rPr>
  </w:style>
  <w:style w:type="character" w:styleId="Rfrenceple">
    <w:name w:val="Subtle Reference"/>
    <w:basedOn w:val="Policepardfaut"/>
    <w:uiPriority w:val="99"/>
    <w:qFormat/>
    <w:rsid w:val="00D61B83"/>
    <w:rPr>
      <w:b/>
      <w:color w:val="4F81BD"/>
    </w:rPr>
  </w:style>
  <w:style w:type="character" w:styleId="Rfrenceintense">
    <w:name w:val="Intense Reference"/>
    <w:basedOn w:val="Policepardfaut"/>
    <w:uiPriority w:val="99"/>
    <w:qFormat/>
    <w:rsid w:val="00D61B83"/>
    <w:rPr>
      <w:b/>
      <w:i/>
      <w:caps/>
      <w:color w:val="4F81BD"/>
    </w:rPr>
  </w:style>
  <w:style w:type="character" w:styleId="Titredulivre">
    <w:name w:val="Book Title"/>
    <w:basedOn w:val="Policepardfaut"/>
    <w:uiPriority w:val="99"/>
    <w:qFormat/>
    <w:rsid w:val="00D61B83"/>
    <w:rPr>
      <w:b/>
      <w:i/>
      <w:spacing w:val="9"/>
    </w:rPr>
  </w:style>
  <w:style w:type="paragraph" w:styleId="En-ttedetabledesmatires">
    <w:name w:val="TOC Heading"/>
    <w:basedOn w:val="Titre1"/>
    <w:next w:val="Normal"/>
    <w:uiPriority w:val="99"/>
    <w:qFormat/>
    <w:rsid w:val="00D61B83"/>
    <w:pPr>
      <w:outlineLvl w:val="9"/>
    </w:pPr>
  </w:style>
  <w:style w:type="table" w:styleId="Grilledutableau">
    <w:name w:val="Table Grid"/>
    <w:basedOn w:val="TableauNormal"/>
    <w:uiPriority w:val="99"/>
    <w:rsid w:val="00151B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rsid w:val="009C42D3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E66A8"/>
    <w:rPr>
      <w:rFonts w:ascii="Times New Roman" w:hAnsi="Times New Roman"/>
      <w:sz w:val="0"/>
      <w:szCs w:val="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F821E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1360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PEDAGOGIQUE</vt:lpstr>
    </vt:vector>
  </TitlesOfParts>
  <Company/>
  <LinksUpToDate>false</LinksUpToDate>
  <CharactersWithSpaces>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PEDAGOGIQUE</dc:title>
  <dc:subject/>
  <dc:creator>Utilisateur</dc:creator>
  <cp:keywords/>
  <dc:description/>
  <cp:lastModifiedBy>Stella</cp:lastModifiedBy>
  <cp:revision>5</cp:revision>
  <cp:lastPrinted>2016-12-30T09:35:00Z</cp:lastPrinted>
  <dcterms:created xsi:type="dcterms:W3CDTF">2017-02-22T09:12:00Z</dcterms:created>
  <dcterms:modified xsi:type="dcterms:W3CDTF">2017-04-26T13:24:00Z</dcterms:modified>
</cp:coreProperties>
</file>